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73E60D16" w14:textId="4B92F151" w:rsidR="00FC7D24" w:rsidRPr="00EC54A8" w:rsidRDefault="005F6FBC" w:rsidP="00FC7D24">
                            <w:pPr>
                              <w:spacing w:before="634" w:line="206" w:lineRule="auto"/>
                              <w:ind w:right="5204"/>
                              <w:jc w:val="center"/>
                              <w:rPr>
                                <w:rFonts w:ascii="Manrope" w:hAnsi="Manrope"/>
                                <w:color w:val="FFFFFF" w:themeColor="background1"/>
                                <w:sz w:val="72"/>
                                <w:szCs w:val="72"/>
                              </w:rPr>
                            </w:pPr>
                            <w:r>
                              <w:rPr>
                                <w:rFonts w:ascii="Manrope" w:hAnsi="Manrope"/>
                                <w:color w:val="FFFFFF" w:themeColor="background1"/>
                                <w:sz w:val="72"/>
                                <w:szCs w:val="72"/>
                              </w:rPr>
                              <w:t>Careers Educa</w:t>
                            </w:r>
                            <w:r w:rsidR="00551FC0">
                              <w:rPr>
                                <w:rFonts w:ascii="Manrope" w:hAnsi="Manrope"/>
                                <w:color w:val="FFFFFF" w:themeColor="background1"/>
                                <w:sz w:val="72"/>
                                <w:szCs w:val="72"/>
                              </w:rPr>
                              <w:t>tion Policy</w:t>
                            </w:r>
                          </w:p>
                          <w:p w14:paraId="60ED6E45" w14:textId="3B13D3AC" w:rsidR="009F26D8" w:rsidRPr="00EC54A8" w:rsidRDefault="00C81799" w:rsidP="00FC7D24">
                            <w:pPr>
                              <w:spacing w:before="634" w:line="206" w:lineRule="auto"/>
                              <w:ind w:right="5204"/>
                              <w:jc w:val="center"/>
                              <w:rPr>
                                <w:rFonts w:ascii="Manrope" w:hAnsi="Manrope"/>
                                <w:color w:val="FFFFFF" w:themeColor="background1"/>
                                <w:sz w:val="72"/>
                                <w:szCs w:val="72"/>
                              </w:rPr>
                            </w:pPr>
                            <w:r w:rsidRPr="00EC54A8">
                              <w:rPr>
                                <w:rFonts w:ascii="Manrope" w:hAnsi="Manrope"/>
                                <w:color w:val="FFFFFF" w:themeColor="background1"/>
                                <w:sz w:val="72"/>
                                <w:szCs w:val="72"/>
                              </w:rPr>
                              <w:t>Glebedale School</w:t>
                            </w:r>
                          </w:p>
                          <w:p w14:paraId="0CE051AC" w14:textId="53100E22" w:rsidR="00FC7D24" w:rsidRPr="00EC54A8" w:rsidRDefault="00FC7D24" w:rsidP="00FC7D24">
                            <w:pPr>
                              <w:spacing w:before="634" w:line="206" w:lineRule="auto"/>
                              <w:ind w:right="5204"/>
                              <w:rPr>
                                <w:rFonts w:ascii="Manrope" w:hAnsi="Manrope"/>
                                <w:color w:val="FFFFFF" w:themeColor="background1"/>
                                <w:sz w:val="72"/>
                                <w:szCs w:val="72"/>
                              </w:rPr>
                            </w:pPr>
                            <w:r w:rsidRPr="00EC54A8">
                              <w:rPr>
                                <w:rFonts w:ascii="Manrope" w:hAnsi="Manrope"/>
                                <w:color w:val="FFFFFF" w:themeColor="background1"/>
                                <w:sz w:val="72"/>
                                <w:szCs w:val="72"/>
                              </w:rPr>
                              <w:t>Review: September 2026</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73E60D16" w14:textId="4B92F151" w:rsidR="00FC7D24" w:rsidRPr="00EC54A8" w:rsidRDefault="005F6FBC" w:rsidP="00FC7D24">
                      <w:pPr>
                        <w:spacing w:before="634" w:line="206" w:lineRule="auto"/>
                        <w:ind w:right="5204"/>
                        <w:jc w:val="center"/>
                        <w:rPr>
                          <w:rFonts w:ascii="Manrope" w:hAnsi="Manrope"/>
                          <w:color w:val="FFFFFF" w:themeColor="background1"/>
                          <w:sz w:val="72"/>
                          <w:szCs w:val="72"/>
                        </w:rPr>
                      </w:pPr>
                      <w:r>
                        <w:rPr>
                          <w:rFonts w:ascii="Manrope" w:hAnsi="Manrope"/>
                          <w:color w:val="FFFFFF" w:themeColor="background1"/>
                          <w:sz w:val="72"/>
                          <w:szCs w:val="72"/>
                        </w:rPr>
                        <w:t>Careers Educa</w:t>
                      </w:r>
                      <w:r w:rsidR="00551FC0">
                        <w:rPr>
                          <w:rFonts w:ascii="Manrope" w:hAnsi="Manrope"/>
                          <w:color w:val="FFFFFF" w:themeColor="background1"/>
                          <w:sz w:val="72"/>
                          <w:szCs w:val="72"/>
                        </w:rPr>
                        <w:t>tion Policy</w:t>
                      </w:r>
                    </w:p>
                    <w:p w14:paraId="60ED6E45" w14:textId="3B13D3AC" w:rsidR="009F26D8" w:rsidRPr="00EC54A8" w:rsidRDefault="00C81799" w:rsidP="00FC7D24">
                      <w:pPr>
                        <w:spacing w:before="634" w:line="206" w:lineRule="auto"/>
                        <w:ind w:right="5204"/>
                        <w:jc w:val="center"/>
                        <w:rPr>
                          <w:rFonts w:ascii="Manrope" w:hAnsi="Manrope"/>
                          <w:color w:val="FFFFFF" w:themeColor="background1"/>
                          <w:sz w:val="72"/>
                          <w:szCs w:val="72"/>
                        </w:rPr>
                      </w:pPr>
                      <w:r w:rsidRPr="00EC54A8">
                        <w:rPr>
                          <w:rFonts w:ascii="Manrope" w:hAnsi="Manrope"/>
                          <w:color w:val="FFFFFF" w:themeColor="background1"/>
                          <w:sz w:val="72"/>
                          <w:szCs w:val="72"/>
                        </w:rPr>
                        <w:t>Glebedale School</w:t>
                      </w:r>
                    </w:p>
                    <w:p w14:paraId="0CE051AC" w14:textId="53100E22" w:rsidR="00FC7D24" w:rsidRPr="00EC54A8" w:rsidRDefault="00FC7D24" w:rsidP="00FC7D24">
                      <w:pPr>
                        <w:spacing w:before="634" w:line="206" w:lineRule="auto"/>
                        <w:ind w:right="5204"/>
                        <w:rPr>
                          <w:rFonts w:ascii="Manrope" w:hAnsi="Manrope"/>
                          <w:color w:val="FFFFFF" w:themeColor="background1"/>
                          <w:sz w:val="72"/>
                          <w:szCs w:val="72"/>
                        </w:rPr>
                      </w:pPr>
                      <w:r w:rsidRPr="00EC54A8">
                        <w:rPr>
                          <w:rFonts w:ascii="Manrope" w:hAnsi="Manrope"/>
                          <w:color w:val="FFFFFF" w:themeColor="background1"/>
                          <w:sz w:val="72"/>
                          <w:szCs w:val="72"/>
                        </w:rPr>
                        <w:t>Review: September 2026</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43DA8562">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E7CF9CE" w14:textId="792A0FA3" w:rsidR="00DF53FA" w:rsidRPr="00DF53FA" w:rsidRDefault="00B90E61" w:rsidP="00FC7D24">
      <w:pPr>
        <w:tabs>
          <w:tab w:val="left" w:pos="142"/>
          <w:tab w:val="left" w:pos="10490"/>
        </w:tabs>
        <w:ind w:left="100"/>
        <w:jc w:val="center"/>
        <w:rPr>
          <w:rFonts w:eastAsia="Times New Roman" w:cs="Arial"/>
          <w:lang w:val="en-GB" w:eastAsia="en-GB"/>
        </w:rPr>
      </w:pPr>
      <w:r w:rsidRPr="005856A4">
        <w:rPr>
          <w:rFonts w:ascii="Tahoma" w:hAnsi="Tahoma" w:cs="Tahoma"/>
          <w:b/>
          <w:bCs/>
          <w:sz w:val="24"/>
          <w:szCs w:val="24"/>
        </w:rPr>
        <w:lastRenderedPageBreak/>
        <w:tab/>
      </w:r>
    </w:p>
    <w:p w14:paraId="499C52B9" w14:textId="2E4F281A" w:rsidR="00DF53FA" w:rsidRDefault="00DF53FA" w:rsidP="00DF53FA">
      <w:pPr>
        <w:tabs>
          <w:tab w:val="left" w:pos="5808"/>
        </w:tabs>
        <w:rPr>
          <w:rFonts w:eastAsia="Times New Roman" w:cs="Arial"/>
          <w:b/>
          <w:bCs/>
          <w:lang w:val="en-GB" w:eastAsia="en-GB"/>
        </w:rPr>
      </w:pPr>
    </w:p>
    <w:p w14:paraId="627F7489" w14:textId="77777777" w:rsidR="00DF53FA" w:rsidRDefault="00DF53FA" w:rsidP="00DF53FA">
      <w:pPr>
        <w:rPr>
          <w:rFonts w:eastAsia="Times New Roman" w:cs="Arial"/>
          <w:b/>
          <w:bCs/>
          <w:lang w:val="en-GB" w:eastAsia="en-GB"/>
        </w:rPr>
      </w:pPr>
    </w:p>
    <w:p w14:paraId="6C6FD195" w14:textId="77777777" w:rsidR="00107601" w:rsidRPr="00D67418" w:rsidRDefault="00107601" w:rsidP="00107601">
      <w:pPr>
        <w:tabs>
          <w:tab w:val="left" w:pos="1261"/>
        </w:tabs>
        <w:spacing w:before="32" w:line="256" w:lineRule="auto"/>
        <w:ind w:right="577"/>
        <w:jc w:val="center"/>
        <w:rPr>
          <w:rFonts w:cstheme="minorHAnsi"/>
          <w:b/>
          <w:bCs/>
        </w:rPr>
      </w:pPr>
      <w:r w:rsidRPr="00D67418">
        <w:rPr>
          <w:rFonts w:cstheme="minorHAnsi"/>
          <w:b/>
          <w:bCs/>
        </w:rPr>
        <w:t>Rationale for Careers Education, Information, Advice and Guidance (CEIAG)</w:t>
      </w:r>
    </w:p>
    <w:p w14:paraId="18C837E5" w14:textId="77777777" w:rsidR="00107601" w:rsidRPr="00FF19FC" w:rsidRDefault="00107601" w:rsidP="00107601">
      <w:pPr>
        <w:tabs>
          <w:tab w:val="left" w:pos="1261"/>
        </w:tabs>
        <w:spacing w:before="32" w:line="256" w:lineRule="auto"/>
        <w:ind w:left="1260" w:right="577" w:hanging="361"/>
        <w:jc w:val="both"/>
        <w:rPr>
          <w:rFonts w:cstheme="minorHAnsi"/>
        </w:rPr>
      </w:pPr>
    </w:p>
    <w:p w14:paraId="5414FBEB" w14:textId="77777777" w:rsidR="00107601" w:rsidRPr="00FF19FC" w:rsidRDefault="00107601" w:rsidP="00107601">
      <w:pPr>
        <w:tabs>
          <w:tab w:val="left" w:pos="1261"/>
        </w:tabs>
        <w:spacing w:before="32" w:line="256" w:lineRule="auto"/>
        <w:ind w:right="577"/>
        <w:jc w:val="both"/>
        <w:rPr>
          <w:rFonts w:cstheme="minorHAnsi"/>
        </w:rPr>
      </w:pPr>
      <w:r w:rsidRPr="00FF19FC">
        <w:rPr>
          <w:rFonts w:cstheme="minorHAnsi"/>
        </w:rPr>
        <w:t xml:space="preserve">A career is an individual’s journey through learning, work and other aspects of life. All young people need access to </w:t>
      </w:r>
      <w:bookmarkStart w:id="0" w:name="_Hlk139630879"/>
      <w:r w:rsidRPr="00FF19FC">
        <w:rPr>
          <w:rFonts w:cstheme="minorHAnsi"/>
        </w:rPr>
        <w:t xml:space="preserve">Careers Education, Information, Advice and Guidance (CEIAG) </w:t>
      </w:r>
      <w:bookmarkEnd w:id="0"/>
      <w:r w:rsidRPr="00FF19FC">
        <w:rPr>
          <w:rFonts w:cstheme="minorHAnsi"/>
        </w:rPr>
        <w:t xml:space="preserve">to help them make informed career choices. Under the guidance of the Department of Education “All young people in secondary school get a </w:t>
      </w:r>
      <w:proofErr w:type="spellStart"/>
      <w:r w:rsidRPr="00FF19FC">
        <w:rPr>
          <w:rFonts w:cstheme="minorHAnsi"/>
        </w:rPr>
        <w:t>programme</w:t>
      </w:r>
      <w:proofErr w:type="spellEnd"/>
      <w:r w:rsidRPr="00FF19FC">
        <w:rPr>
          <w:rFonts w:cstheme="minorHAnsi"/>
        </w:rPr>
        <w:t xml:space="preserve"> of advice and guidance that is stable, structured and delivered by individuals with the right skills and experience” Careers guidance and access for education and training providers – Statutory guidance for governing bodies, school leaders and school staff January 2018 To achieve this aim, the careers strategy sets out that every school and academy providing secondary education should use the Gatsby Foundations Benchmarks to develop and improve their CEIAG </w:t>
      </w:r>
      <w:proofErr w:type="spellStart"/>
      <w:r w:rsidRPr="00FF19FC">
        <w:rPr>
          <w:rFonts w:cstheme="minorHAnsi"/>
        </w:rPr>
        <w:t>programme</w:t>
      </w:r>
      <w:proofErr w:type="spellEnd"/>
      <w:r w:rsidRPr="00FF19FC">
        <w:rPr>
          <w:rFonts w:cstheme="minorHAnsi"/>
        </w:rPr>
        <w:t>.</w:t>
      </w:r>
    </w:p>
    <w:p w14:paraId="44115B42" w14:textId="77777777" w:rsidR="00107601" w:rsidRPr="00FF19FC" w:rsidRDefault="00107601" w:rsidP="00107601">
      <w:pPr>
        <w:tabs>
          <w:tab w:val="left" w:pos="1261"/>
        </w:tabs>
        <w:spacing w:before="32" w:line="256" w:lineRule="auto"/>
        <w:ind w:right="577"/>
        <w:jc w:val="both"/>
        <w:rPr>
          <w:rFonts w:cstheme="minorHAnsi"/>
        </w:rPr>
      </w:pPr>
    </w:p>
    <w:p w14:paraId="68E6DA9A" w14:textId="4E137918" w:rsidR="00107601" w:rsidRPr="00FF19FC" w:rsidRDefault="00107601" w:rsidP="00107601">
      <w:pPr>
        <w:tabs>
          <w:tab w:val="left" w:pos="1261"/>
        </w:tabs>
        <w:spacing w:before="32" w:line="256" w:lineRule="auto"/>
        <w:ind w:right="577"/>
        <w:jc w:val="both"/>
        <w:rPr>
          <w:rFonts w:cstheme="minorHAnsi"/>
        </w:rPr>
      </w:pPr>
      <w:r w:rsidRPr="00FF19FC">
        <w:rPr>
          <w:rFonts w:cstheme="minorHAnsi"/>
        </w:rPr>
        <w:t xml:space="preserve">With this in mind, </w:t>
      </w:r>
      <w:r>
        <w:rPr>
          <w:rFonts w:cstheme="minorHAnsi"/>
        </w:rPr>
        <w:t>Glebedale School</w:t>
      </w:r>
      <w:r w:rsidRPr="00FF19FC">
        <w:rPr>
          <w:rFonts w:cstheme="minorHAnsi"/>
        </w:rPr>
        <w:t xml:space="preserve"> Careers provision is committed to providing a planned </w:t>
      </w:r>
      <w:proofErr w:type="spellStart"/>
      <w:r w:rsidRPr="00FF19FC">
        <w:rPr>
          <w:rFonts w:cstheme="minorHAnsi"/>
        </w:rPr>
        <w:t>programme</w:t>
      </w:r>
      <w:proofErr w:type="spellEnd"/>
      <w:r w:rsidRPr="00FF19FC">
        <w:rPr>
          <w:rFonts w:cstheme="minorHAnsi"/>
        </w:rPr>
        <w:t xml:space="preserve"> of Careers Education, Information, Advice and Guidance for all pupils in years 7 to 1</w:t>
      </w:r>
      <w:r w:rsidR="00DB4AB0">
        <w:rPr>
          <w:rFonts w:cstheme="minorHAnsi"/>
        </w:rPr>
        <w:t>1</w:t>
      </w:r>
      <w:r w:rsidRPr="00FF19FC">
        <w:rPr>
          <w:rFonts w:cstheme="minorHAnsi"/>
        </w:rPr>
        <w:t xml:space="preserve">. </w:t>
      </w:r>
    </w:p>
    <w:p w14:paraId="7B5D27CC" w14:textId="77777777" w:rsidR="00107601" w:rsidRPr="00FF19FC" w:rsidRDefault="00107601" w:rsidP="00107601">
      <w:pPr>
        <w:tabs>
          <w:tab w:val="left" w:pos="1261"/>
        </w:tabs>
        <w:spacing w:before="32" w:line="256" w:lineRule="auto"/>
        <w:ind w:right="577"/>
        <w:jc w:val="both"/>
        <w:rPr>
          <w:rFonts w:cstheme="minorHAnsi"/>
        </w:rPr>
      </w:pPr>
    </w:p>
    <w:p w14:paraId="3FCCC5DB" w14:textId="77777777" w:rsidR="00107601" w:rsidRPr="00FF19FC" w:rsidRDefault="00107601" w:rsidP="00107601">
      <w:pPr>
        <w:tabs>
          <w:tab w:val="left" w:pos="1261"/>
        </w:tabs>
        <w:spacing w:before="32" w:line="256" w:lineRule="auto"/>
        <w:ind w:right="577"/>
        <w:jc w:val="both"/>
        <w:rPr>
          <w:rFonts w:cstheme="minorHAnsi"/>
        </w:rPr>
      </w:pPr>
      <w:r w:rsidRPr="00FF19FC">
        <w:rPr>
          <w:rFonts w:cstheme="minorHAnsi"/>
        </w:rPr>
        <w:t xml:space="preserve">We employ our own Careers Lead. Advice &amp; Guidance is delivered through our Careers team. We </w:t>
      </w:r>
      <w:proofErr w:type="spellStart"/>
      <w:r w:rsidRPr="00FF19FC">
        <w:rPr>
          <w:rFonts w:cstheme="minorHAnsi"/>
        </w:rPr>
        <w:t>endeavour</w:t>
      </w:r>
      <w:proofErr w:type="spellEnd"/>
      <w:r w:rsidRPr="00FF19FC">
        <w:rPr>
          <w:rFonts w:cstheme="minorHAnsi"/>
        </w:rPr>
        <w:t xml:space="preserve"> to follow the “Careers guidance and access for education and training providers – Statutory guidance for governing bodies, school leaders and school staff, January 2018” and other relevant guidance from the D of E, QCA &amp; Ofsted. </w:t>
      </w:r>
    </w:p>
    <w:p w14:paraId="2DCF2911" w14:textId="77777777" w:rsidR="00107601" w:rsidRPr="00FF19FC" w:rsidRDefault="00107601" w:rsidP="00107601">
      <w:pPr>
        <w:tabs>
          <w:tab w:val="left" w:pos="1261"/>
        </w:tabs>
        <w:spacing w:before="32" w:line="256" w:lineRule="auto"/>
        <w:ind w:left="1260" w:right="577" w:hanging="361"/>
        <w:jc w:val="both"/>
        <w:rPr>
          <w:rFonts w:cstheme="minorHAnsi"/>
          <w:u w:val="single"/>
        </w:rPr>
      </w:pPr>
    </w:p>
    <w:p w14:paraId="7F674817" w14:textId="77777777" w:rsidR="00107601" w:rsidRPr="00FF19FC" w:rsidRDefault="00107601" w:rsidP="00107601">
      <w:pPr>
        <w:tabs>
          <w:tab w:val="left" w:pos="1261"/>
        </w:tabs>
        <w:spacing w:before="32" w:line="256" w:lineRule="auto"/>
        <w:ind w:right="577"/>
        <w:jc w:val="both"/>
        <w:rPr>
          <w:rFonts w:cstheme="minorHAnsi"/>
          <w:b/>
        </w:rPr>
      </w:pPr>
      <w:r w:rsidRPr="00FF19FC">
        <w:rPr>
          <w:rFonts w:cstheme="minorHAnsi"/>
          <w:b/>
        </w:rPr>
        <w:t>Objectives</w:t>
      </w:r>
    </w:p>
    <w:p w14:paraId="38458F2B" w14:textId="77777777" w:rsidR="00107601" w:rsidRPr="00FF19FC" w:rsidRDefault="00107601" w:rsidP="00602037">
      <w:pPr>
        <w:pStyle w:val="ListParagraph"/>
        <w:numPr>
          <w:ilvl w:val="0"/>
          <w:numId w:val="1"/>
        </w:numPr>
        <w:tabs>
          <w:tab w:val="left" w:pos="709"/>
        </w:tabs>
        <w:spacing w:before="32" w:line="256" w:lineRule="auto"/>
        <w:ind w:left="709" w:right="577" w:hanging="425"/>
        <w:jc w:val="both"/>
        <w:rPr>
          <w:rFonts w:cstheme="minorHAnsi"/>
        </w:rPr>
      </w:pPr>
      <w:r w:rsidRPr="00FF19FC">
        <w:rPr>
          <w:rFonts w:cstheme="minorHAnsi"/>
        </w:rPr>
        <w:t>Plan,</w:t>
      </w:r>
      <w:r w:rsidRPr="00FF19FC">
        <w:rPr>
          <w:rFonts w:cstheme="minorHAnsi"/>
          <w:spacing w:val="1"/>
        </w:rPr>
        <w:t xml:space="preserve"> </w:t>
      </w:r>
      <w:r w:rsidRPr="00FF19FC">
        <w:rPr>
          <w:rFonts w:cstheme="minorHAnsi"/>
        </w:rPr>
        <w:t>implement</w:t>
      </w:r>
      <w:r w:rsidRPr="00FF19FC">
        <w:rPr>
          <w:rFonts w:cstheme="minorHAnsi"/>
          <w:spacing w:val="1"/>
        </w:rPr>
        <w:t xml:space="preserve"> </w:t>
      </w:r>
      <w:r w:rsidRPr="00FF19FC">
        <w:rPr>
          <w:rFonts w:cstheme="minorHAnsi"/>
        </w:rPr>
        <w:t>and</w:t>
      </w:r>
      <w:r w:rsidRPr="00FF19FC">
        <w:rPr>
          <w:rFonts w:cstheme="minorHAnsi"/>
          <w:spacing w:val="1"/>
        </w:rPr>
        <w:t xml:space="preserve"> </w:t>
      </w:r>
      <w:r w:rsidRPr="00FF19FC">
        <w:rPr>
          <w:rFonts w:cstheme="minorHAnsi"/>
        </w:rPr>
        <w:t>deliver</w:t>
      </w:r>
      <w:r w:rsidRPr="00FF19FC">
        <w:rPr>
          <w:rFonts w:cstheme="minorHAnsi"/>
          <w:spacing w:val="1"/>
        </w:rPr>
        <w:t xml:space="preserve"> </w:t>
      </w:r>
      <w:r w:rsidRPr="00FF19FC">
        <w:rPr>
          <w:rFonts w:cstheme="minorHAnsi"/>
        </w:rPr>
        <w:t>a</w:t>
      </w:r>
      <w:r w:rsidRPr="00FF19FC">
        <w:rPr>
          <w:rFonts w:cstheme="minorHAnsi"/>
          <w:spacing w:val="1"/>
        </w:rPr>
        <w:t xml:space="preserve"> </w:t>
      </w:r>
      <w:r w:rsidRPr="00FF19FC">
        <w:rPr>
          <w:rFonts w:cstheme="minorHAnsi"/>
        </w:rPr>
        <w:t>thorough</w:t>
      </w:r>
      <w:r w:rsidRPr="00FF19FC">
        <w:rPr>
          <w:rFonts w:cstheme="minorHAnsi"/>
          <w:spacing w:val="1"/>
        </w:rPr>
        <w:t xml:space="preserve"> </w:t>
      </w:r>
      <w:r w:rsidRPr="00FF19FC">
        <w:rPr>
          <w:rFonts w:cstheme="minorHAnsi"/>
        </w:rPr>
        <w:t>Careers</w:t>
      </w:r>
      <w:r w:rsidRPr="00FF19FC">
        <w:rPr>
          <w:rFonts w:cstheme="minorHAnsi"/>
          <w:spacing w:val="1"/>
        </w:rPr>
        <w:t xml:space="preserve"> </w:t>
      </w:r>
      <w:proofErr w:type="spellStart"/>
      <w:r w:rsidRPr="00FF19FC">
        <w:rPr>
          <w:rFonts w:cstheme="minorHAnsi"/>
        </w:rPr>
        <w:t>Programme</w:t>
      </w:r>
      <w:proofErr w:type="spellEnd"/>
      <w:r w:rsidRPr="00FF19FC">
        <w:rPr>
          <w:rFonts w:cstheme="minorHAnsi"/>
          <w:spacing w:val="1"/>
        </w:rPr>
        <w:t xml:space="preserve"> </w:t>
      </w:r>
      <w:r w:rsidRPr="00FF19FC">
        <w:rPr>
          <w:rFonts w:cstheme="minorHAnsi"/>
        </w:rPr>
        <w:t>at</w:t>
      </w:r>
      <w:r w:rsidRPr="00FF19FC">
        <w:rPr>
          <w:rFonts w:cstheme="minorHAnsi"/>
          <w:spacing w:val="1"/>
        </w:rPr>
        <w:t xml:space="preserve"> </w:t>
      </w:r>
      <w:r>
        <w:rPr>
          <w:rFonts w:cstheme="minorHAnsi"/>
        </w:rPr>
        <w:t>Glebedale</w:t>
      </w:r>
      <w:r w:rsidRPr="00FF19FC">
        <w:rPr>
          <w:rFonts w:cstheme="minorHAnsi"/>
          <w:spacing w:val="1"/>
        </w:rPr>
        <w:t xml:space="preserve"> School </w:t>
      </w:r>
      <w:r w:rsidRPr="00FF19FC">
        <w:rPr>
          <w:rFonts w:cstheme="minorHAnsi"/>
        </w:rPr>
        <w:t>from years 7 to 11</w:t>
      </w:r>
      <w:r w:rsidRPr="00FF19FC">
        <w:rPr>
          <w:rFonts w:cstheme="minorHAnsi"/>
          <w:spacing w:val="1"/>
        </w:rPr>
        <w:t xml:space="preserve"> </w:t>
      </w:r>
      <w:r w:rsidRPr="00FF19FC">
        <w:rPr>
          <w:rFonts w:cstheme="minorHAnsi"/>
        </w:rPr>
        <w:t>in</w:t>
      </w:r>
      <w:r w:rsidRPr="00FF19FC">
        <w:rPr>
          <w:rFonts w:cstheme="minorHAnsi"/>
          <w:spacing w:val="1"/>
        </w:rPr>
        <w:t xml:space="preserve"> </w:t>
      </w:r>
      <w:r w:rsidRPr="00FF19FC">
        <w:rPr>
          <w:rFonts w:cstheme="minorHAnsi"/>
        </w:rPr>
        <w:t>accordance with the</w:t>
      </w:r>
      <w:r w:rsidRPr="00FF19FC">
        <w:rPr>
          <w:rFonts w:cstheme="minorHAnsi"/>
          <w:spacing w:val="-2"/>
        </w:rPr>
        <w:t xml:space="preserve"> </w:t>
      </w:r>
      <w:r w:rsidRPr="00FF19FC">
        <w:rPr>
          <w:rFonts w:cstheme="minorHAnsi"/>
        </w:rPr>
        <w:t>Gatsby Benchmarks and</w:t>
      </w:r>
      <w:r w:rsidRPr="00FF19FC">
        <w:rPr>
          <w:rFonts w:cstheme="minorHAnsi"/>
          <w:spacing w:val="-1"/>
        </w:rPr>
        <w:t xml:space="preserve"> </w:t>
      </w:r>
      <w:r w:rsidRPr="00FF19FC">
        <w:rPr>
          <w:rFonts w:cstheme="minorHAnsi"/>
        </w:rPr>
        <w:t>Statutory Guidance.</w:t>
      </w:r>
    </w:p>
    <w:p w14:paraId="5F92455A" w14:textId="77777777" w:rsidR="00107601" w:rsidRPr="00FF19FC" w:rsidRDefault="00107601" w:rsidP="00602037">
      <w:pPr>
        <w:pStyle w:val="ListParagraph"/>
        <w:numPr>
          <w:ilvl w:val="0"/>
          <w:numId w:val="1"/>
        </w:numPr>
        <w:tabs>
          <w:tab w:val="left" w:pos="1261"/>
        </w:tabs>
        <w:spacing w:before="4"/>
        <w:ind w:left="709" w:hanging="425"/>
        <w:jc w:val="both"/>
        <w:rPr>
          <w:rFonts w:cstheme="minorHAnsi"/>
        </w:rPr>
      </w:pPr>
      <w:r w:rsidRPr="00FF19FC">
        <w:rPr>
          <w:rFonts w:cstheme="minorHAnsi"/>
        </w:rPr>
        <w:t>Provide</w:t>
      </w:r>
      <w:r w:rsidRPr="00FF19FC">
        <w:rPr>
          <w:rFonts w:cstheme="minorHAnsi"/>
          <w:spacing w:val="-3"/>
        </w:rPr>
        <w:t xml:space="preserve"> </w:t>
      </w:r>
      <w:r w:rsidRPr="00FF19FC">
        <w:rPr>
          <w:rFonts w:cstheme="minorHAnsi"/>
        </w:rPr>
        <w:t>students,</w:t>
      </w:r>
      <w:r w:rsidRPr="00FF19FC">
        <w:rPr>
          <w:rFonts w:cstheme="minorHAnsi"/>
          <w:spacing w:val="-3"/>
        </w:rPr>
        <w:t xml:space="preserve"> </w:t>
      </w:r>
      <w:r w:rsidRPr="00FF19FC">
        <w:rPr>
          <w:rFonts w:cstheme="minorHAnsi"/>
        </w:rPr>
        <w:t>teachers</w:t>
      </w:r>
      <w:r w:rsidRPr="00FF19FC">
        <w:rPr>
          <w:rFonts w:cstheme="minorHAnsi"/>
          <w:spacing w:val="-3"/>
        </w:rPr>
        <w:t xml:space="preserve"> </w:t>
      </w:r>
      <w:r w:rsidRPr="00FF19FC">
        <w:rPr>
          <w:rFonts w:cstheme="minorHAnsi"/>
        </w:rPr>
        <w:t>and</w:t>
      </w:r>
      <w:r w:rsidRPr="00FF19FC">
        <w:rPr>
          <w:rFonts w:cstheme="minorHAnsi"/>
          <w:spacing w:val="-2"/>
        </w:rPr>
        <w:t xml:space="preserve"> </w:t>
      </w:r>
      <w:r w:rsidRPr="00FF19FC">
        <w:rPr>
          <w:rFonts w:cstheme="minorHAnsi"/>
        </w:rPr>
        <w:t>families</w:t>
      </w:r>
      <w:r w:rsidRPr="00FF19FC">
        <w:rPr>
          <w:rFonts w:cstheme="minorHAnsi"/>
          <w:spacing w:val="-2"/>
        </w:rPr>
        <w:t xml:space="preserve"> </w:t>
      </w:r>
      <w:r w:rsidRPr="00FF19FC">
        <w:rPr>
          <w:rFonts w:cstheme="minorHAnsi"/>
        </w:rPr>
        <w:t>with</w:t>
      </w:r>
      <w:r w:rsidRPr="00FF19FC">
        <w:rPr>
          <w:rFonts w:cstheme="minorHAnsi"/>
          <w:spacing w:val="-2"/>
        </w:rPr>
        <w:t xml:space="preserve"> </w:t>
      </w:r>
      <w:r w:rsidRPr="00FF19FC">
        <w:rPr>
          <w:rFonts w:cstheme="minorHAnsi"/>
        </w:rPr>
        <w:t xml:space="preserve">up-to-date </w:t>
      </w:r>
      <w:proofErr w:type="spellStart"/>
      <w:r w:rsidRPr="00FF19FC">
        <w:rPr>
          <w:rFonts w:cstheme="minorHAnsi"/>
        </w:rPr>
        <w:t>labour</w:t>
      </w:r>
      <w:proofErr w:type="spellEnd"/>
      <w:r w:rsidRPr="00FF19FC">
        <w:rPr>
          <w:rFonts w:cstheme="minorHAnsi"/>
          <w:spacing w:val="-3"/>
        </w:rPr>
        <w:t xml:space="preserve"> </w:t>
      </w:r>
      <w:r w:rsidRPr="00FF19FC">
        <w:rPr>
          <w:rFonts w:cstheme="minorHAnsi"/>
        </w:rPr>
        <w:t>market</w:t>
      </w:r>
      <w:r w:rsidRPr="00FF19FC">
        <w:rPr>
          <w:rFonts w:cstheme="minorHAnsi"/>
          <w:spacing w:val="-3"/>
        </w:rPr>
        <w:t xml:space="preserve"> </w:t>
      </w:r>
      <w:r w:rsidRPr="00FF19FC">
        <w:rPr>
          <w:rFonts w:cstheme="minorHAnsi"/>
        </w:rPr>
        <w:t>information</w:t>
      </w:r>
      <w:r w:rsidRPr="00FF19FC">
        <w:rPr>
          <w:rFonts w:cstheme="minorHAnsi"/>
          <w:spacing w:val="-2"/>
        </w:rPr>
        <w:t xml:space="preserve"> </w:t>
      </w:r>
      <w:r w:rsidRPr="00FF19FC">
        <w:rPr>
          <w:rFonts w:cstheme="minorHAnsi"/>
        </w:rPr>
        <w:t>and</w:t>
      </w:r>
      <w:r w:rsidRPr="00FF19FC">
        <w:rPr>
          <w:rFonts w:cstheme="minorHAnsi"/>
          <w:spacing w:val="-1"/>
        </w:rPr>
        <w:t xml:space="preserve"> </w:t>
      </w:r>
      <w:r w:rsidRPr="00FF19FC">
        <w:rPr>
          <w:rFonts w:cstheme="minorHAnsi"/>
        </w:rPr>
        <w:t>resources.</w:t>
      </w:r>
    </w:p>
    <w:p w14:paraId="097B7AA5" w14:textId="77777777" w:rsidR="00107601" w:rsidRPr="00FF19FC" w:rsidRDefault="00107601" w:rsidP="00602037">
      <w:pPr>
        <w:pStyle w:val="ListParagraph"/>
        <w:numPr>
          <w:ilvl w:val="0"/>
          <w:numId w:val="1"/>
        </w:numPr>
        <w:tabs>
          <w:tab w:val="left" w:pos="1261"/>
        </w:tabs>
        <w:spacing w:before="22" w:line="259" w:lineRule="auto"/>
        <w:ind w:left="709" w:right="574" w:hanging="425"/>
        <w:jc w:val="both"/>
        <w:rPr>
          <w:rFonts w:cstheme="minorHAnsi"/>
        </w:rPr>
      </w:pPr>
      <w:r w:rsidRPr="00FF19FC">
        <w:rPr>
          <w:rFonts w:cstheme="minorHAnsi"/>
        </w:rPr>
        <w:t>Introduce students to a variety of post-16 options including Supported Internships, Apprenticeships, Further</w:t>
      </w:r>
      <w:r w:rsidRPr="00FF19FC">
        <w:rPr>
          <w:rFonts w:cstheme="minorHAnsi"/>
          <w:spacing w:val="1"/>
        </w:rPr>
        <w:t xml:space="preserve"> </w:t>
      </w:r>
      <w:r w:rsidRPr="00FF19FC">
        <w:rPr>
          <w:rFonts w:cstheme="minorHAnsi"/>
        </w:rPr>
        <w:t>Education,</w:t>
      </w:r>
      <w:r w:rsidRPr="00FF19FC">
        <w:rPr>
          <w:rFonts w:cstheme="minorHAnsi"/>
          <w:spacing w:val="-3"/>
        </w:rPr>
        <w:t xml:space="preserve"> </w:t>
      </w:r>
      <w:r w:rsidRPr="00FF19FC">
        <w:rPr>
          <w:rFonts w:cstheme="minorHAnsi"/>
        </w:rPr>
        <w:t>Employment, and</w:t>
      </w:r>
      <w:r w:rsidRPr="00FF19FC">
        <w:rPr>
          <w:rFonts w:cstheme="minorHAnsi"/>
          <w:spacing w:val="-1"/>
        </w:rPr>
        <w:t xml:space="preserve"> </w:t>
      </w:r>
      <w:r w:rsidRPr="00FF19FC">
        <w:rPr>
          <w:rFonts w:cstheme="minorHAnsi"/>
        </w:rPr>
        <w:t>other</w:t>
      </w:r>
      <w:r w:rsidRPr="00FF19FC">
        <w:rPr>
          <w:rFonts w:cstheme="minorHAnsi"/>
          <w:spacing w:val="-2"/>
        </w:rPr>
        <w:t xml:space="preserve"> </w:t>
      </w:r>
      <w:r w:rsidRPr="00FF19FC">
        <w:rPr>
          <w:rFonts w:cstheme="minorHAnsi"/>
        </w:rPr>
        <w:t>schemes</w:t>
      </w:r>
      <w:r w:rsidRPr="00FF19FC">
        <w:rPr>
          <w:rFonts w:cstheme="minorHAnsi"/>
          <w:spacing w:val="-2"/>
        </w:rPr>
        <w:t xml:space="preserve"> </w:t>
      </w:r>
      <w:r w:rsidRPr="00FF19FC">
        <w:rPr>
          <w:rFonts w:cstheme="minorHAnsi"/>
        </w:rPr>
        <w:t>aimed at</w:t>
      </w:r>
      <w:r w:rsidRPr="00FF19FC">
        <w:rPr>
          <w:rFonts w:cstheme="minorHAnsi"/>
          <w:spacing w:val="-2"/>
        </w:rPr>
        <w:t xml:space="preserve"> </w:t>
      </w:r>
      <w:r w:rsidRPr="00FF19FC">
        <w:rPr>
          <w:rFonts w:cstheme="minorHAnsi"/>
        </w:rPr>
        <w:t>young</w:t>
      </w:r>
      <w:r w:rsidRPr="00FF19FC">
        <w:rPr>
          <w:rFonts w:cstheme="minorHAnsi"/>
          <w:spacing w:val="-1"/>
        </w:rPr>
        <w:t xml:space="preserve"> </w:t>
      </w:r>
      <w:r w:rsidRPr="00FF19FC">
        <w:rPr>
          <w:rFonts w:cstheme="minorHAnsi"/>
        </w:rPr>
        <w:t>adults</w:t>
      </w:r>
      <w:r w:rsidRPr="00FF19FC">
        <w:rPr>
          <w:rFonts w:cstheme="minorHAnsi"/>
          <w:spacing w:val="-2"/>
        </w:rPr>
        <w:t xml:space="preserve"> </w:t>
      </w:r>
      <w:r w:rsidRPr="00FF19FC">
        <w:rPr>
          <w:rFonts w:cstheme="minorHAnsi"/>
        </w:rPr>
        <w:t>entering</w:t>
      </w:r>
      <w:r w:rsidRPr="00FF19FC">
        <w:rPr>
          <w:rFonts w:cstheme="minorHAnsi"/>
          <w:spacing w:val="-1"/>
        </w:rPr>
        <w:t xml:space="preserve"> </w:t>
      </w:r>
      <w:r w:rsidRPr="00FF19FC">
        <w:rPr>
          <w:rFonts w:cstheme="minorHAnsi"/>
        </w:rPr>
        <w:t>the</w:t>
      </w:r>
      <w:r w:rsidRPr="00FF19FC">
        <w:rPr>
          <w:rFonts w:cstheme="minorHAnsi"/>
          <w:spacing w:val="-2"/>
        </w:rPr>
        <w:t xml:space="preserve"> </w:t>
      </w:r>
      <w:r w:rsidRPr="00FF19FC">
        <w:rPr>
          <w:rFonts w:cstheme="minorHAnsi"/>
        </w:rPr>
        <w:t>World</w:t>
      </w:r>
      <w:r w:rsidRPr="00FF19FC">
        <w:rPr>
          <w:rFonts w:cstheme="minorHAnsi"/>
          <w:spacing w:val="-4"/>
        </w:rPr>
        <w:t xml:space="preserve"> </w:t>
      </w:r>
      <w:r w:rsidRPr="00FF19FC">
        <w:rPr>
          <w:rFonts w:cstheme="minorHAnsi"/>
        </w:rPr>
        <w:t>of</w:t>
      </w:r>
      <w:r w:rsidRPr="00FF19FC">
        <w:rPr>
          <w:rFonts w:cstheme="minorHAnsi"/>
          <w:spacing w:val="-2"/>
        </w:rPr>
        <w:t xml:space="preserve"> </w:t>
      </w:r>
      <w:r w:rsidRPr="00FF19FC">
        <w:rPr>
          <w:rFonts w:cstheme="minorHAnsi"/>
        </w:rPr>
        <w:t>Work.</w:t>
      </w:r>
    </w:p>
    <w:p w14:paraId="611CC376" w14:textId="77777777" w:rsidR="00107601" w:rsidRPr="00FF19FC" w:rsidRDefault="00107601" w:rsidP="00602037">
      <w:pPr>
        <w:pStyle w:val="ListParagraph"/>
        <w:numPr>
          <w:ilvl w:val="0"/>
          <w:numId w:val="1"/>
        </w:numPr>
        <w:tabs>
          <w:tab w:val="left" w:pos="1261"/>
        </w:tabs>
        <w:spacing w:line="259" w:lineRule="auto"/>
        <w:ind w:left="709" w:right="574" w:hanging="425"/>
        <w:jc w:val="both"/>
        <w:rPr>
          <w:rFonts w:cstheme="minorHAnsi"/>
        </w:rPr>
      </w:pPr>
      <w:r w:rsidRPr="00FF19FC">
        <w:rPr>
          <w:rFonts w:cstheme="minorHAnsi"/>
        </w:rPr>
        <w:t>Design, deliver and provide course materials and train relevant staff on how to implement sessions that build</w:t>
      </w:r>
      <w:r w:rsidRPr="00FF19FC">
        <w:rPr>
          <w:rFonts w:cstheme="minorHAnsi"/>
          <w:spacing w:val="-47"/>
        </w:rPr>
        <w:t xml:space="preserve"> </w:t>
      </w:r>
      <w:r w:rsidRPr="00FF19FC">
        <w:rPr>
          <w:rFonts w:cstheme="minorHAnsi"/>
        </w:rPr>
        <w:t>upon ‘Prep for Work’ skills and support the transition from school to pathways including further education,</w:t>
      </w:r>
      <w:r w:rsidRPr="00FF19FC">
        <w:rPr>
          <w:rFonts w:cstheme="minorHAnsi"/>
          <w:spacing w:val="1"/>
        </w:rPr>
        <w:t xml:space="preserve"> </w:t>
      </w:r>
      <w:r w:rsidRPr="00FF19FC">
        <w:rPr>
          <w:rFonts w:cstheme="minorHAnsi"/>
        </w:rPr>
        <w:t>training, courses, and</w:t>
      </w:r>
      <w:r w:rsidRPr="00FF19FC">
        <w:rPr>
          <w:rFonts w:cstheme="minorHAnsi"/>
          <w:spacing w:val="-3"/>
        </w:rPr>
        <w:t xml:space="preserve"> </w:t>
      </w:r>
      <w:r w:rsidRPr="00FF19FC">
        <w:rPr>
          <w:rFonts w:cstheme="minorHAnsi"/>
        </w:rPr>
        <w:t>employment.</w:t>
      </w:r>
    </w:p>
    <w:p w14:paraId="27837690" w14:textId="77777777" w:rsidR="00107601" w:rsidRPr="00FF19FC" w:rsidRDefault="00107601" w:rsidP="00602037">
      <w:pPr>
        <w:pStyle w:val="ListParagraph"/>
        <w:numPr>
          <w:ilvl w:val="0"/>
          <w:numId w:val="1"/>
        </w:numPr>
        <w:tabs>
          <w:tab w:val="left" w:pos="1261"/>
        </w:tabs>
        <w:spacing w:line="256" w:lineRule="auto"/>
        <w:ind w:left="709" w:right="577" w:hanging="425"/>
        <w:jc w:val="both"/>
        <w:rPr>
          <w:rFonts w:cstheme="minorHAnsi"/>
        </w:rPr>
      </w:pPr>
      <w:r w:rsidRPr="00FF19FC">
        <w:rPr>
          <w:rFonts w:cstheme="minorHAnsi"/>
        </w:rPr>
        <w:t>Facilitate</w:t>
      </w:r>
      <w:r w:rsidRPr="00FF19FC">
        <w:rPr>
          <w:rFonts w:cstheme="minorHAnsi"/>
          <w:spacing w:val="1"/>
        </w:rPr>
        <w:t xml:space="preserve"> </w:t>
      </w:r>
      <w:r w:rsidRPr="00FF19FC">
        <w:rPr>
          <w:rFonts w:cstheme="minorHAnsi"/>
        </w:rPr>
        <w:t>opportunities</w:t>
      </w:r>
      <w:r w:rsidRPr="00FF19FC">
        <w:rPr>
          <w:rFonts w:cstheme="minorHAnsi"/>
          <w:spacing w:val="1"/>
        </w:rPr>
        <w:t xml:space="preserve"> </w:t>
      </w:r>
      <w:r w:rsidRPr="00FF19FC">
        <w:rPr>
          <w:rFonts w:cstheme="minorHAnsi"/>
        </w:rPr>
        <w:t>for</w:t>
      </w:r>
      <w:r w:rsidRPr="00FF19FC">
        <w:rPr>
          <w:rFonts w:cstheme="minorHAnsi"/>
          <w:spacing w:val="1"/>
        </w:rPr>
        <w:t xml:space="preserve"> </w:t>
      </w:r>
      <w:r w:rsidRPr="00FF19FC">
        <w:rPr>
          <w:rFonts w:cstheme="minorHAnsi"/>
        </w:rPr>
        <w:t>students</w:t>
      </w:r>
      <w:r w:rsidRPr="00FF19FC">
        <w:rPr>
          <w:rFonts w:cstheme="minorHAnsi"/>
          <w:spacing w:val="1"/>
        </w:rPr>
        <w:t xml:space="preserve"> </w:t>
      </w:r>
      <w:r w:rsidRPr="00FF19FC">
        <w:rPr>
          <w:rFonts w:cstheme="minorHAnsi"/>
        </w:rPr>
        <w:t>to</w:t>
      </w:r>
      <w:r w:rsidRPr="00FF19FC">
        <w:rPr>
          <w:rFonts w:cstheme="minorHAnsi"/>
          <w:spacing w:val="1"/>
        </w:rPr>
        <w:t xml:space="preserve"> </w:t>
      </w:r>
      <w:r w:rsidRPr="00FF19FC">
        <w:rPr>
          <w:rFonts w:cstheme="minorHAnsi"/>
        </w:rPr>
        <w:t>engage</w:t>
      </w:r>
      <w:r w:rsidRPr="00FF19FC">
        <w:rPr>
          <w:rFonts w:cstheme="minorHAnsi"/>
          <w:spacing w:val="1"/>
        </w:rPr>
        <w:t xml:space="preserve"> </w:t>
      </w:r>
      <w:r w:rsidRPr="00FF19FC">
        <w:rPr>
          <w:rFonts w:cstheme="minorHAnsi"/>
        </w:rPr>
        <w:t>with</w:t>
      </w:r>
      <w:r w:rsidRPr="00FF19FC">
        <w:rPr>
          <w:rFonts w:cstheme="minorHAnsi"/>
          <w:spacing w:val="1"/>
        </w:rPr>
        <w:t xml:space="preserve"> </w:t>
      </w:r>
      <w:r w:rsidRPr="00FF19FC">
        <w:rPr>
          <w:rFonts w:cstheme="minorHAnsi"/>
        </w:rPr>
        <w:t>employers,</w:t>
      </w:r>
      <w:r w:rsidRPr="00FF19FC">
        <w:rPr>
          <w:rFonts w:cstheme="minorHAnsi"/>
          <w:spacing w:val="1"/>
        </w:rPr>
        <w:t xml:space="preserve"> </w:t>
      </w:r>
      <w:r w:rsidRPr="00FF19FC">
        <w:rPr>
          <w:rFonts w:cstheme="minorHAnsi"/>
        </w:rPr>
        <w:t>external</w:t>
      </w:r>
      <w:r w:rsidRPr="00FF19FC">
        <w:rPr>
          <w:rFonts w:cstheme="minorHAnsi"/>
          <w:spacing w:val="1"/>
        </w:rPr>
        <w:t xml:space="preserve"> </w:t>
      </w:r>
      <w:r w:rsidRPr="00FF19FC">
        <w:rPr>
          <w:rFonts w:cstheme="minorHAnsi"/>
        </w:rPr>
        <w:t>agencies,</w:t>
      </w:r>
      <w:r w:rsidRPr="00FF19FC">
        <w:rPr>
          <w:rFonts w:cstheme="minorHAnsi"/>
          <w:spacing w:val="1"/>
        </w:rPr>
        <w:t xml:space="preserve"> </w:t>
      </w:r>
      <w:r w:rsidRPr="00FF19FC">
        <w:rPr>
          <w:rFonts w:cstheme="minorHAnsi"/>
        </w:rPr>
        <w:t>the</w:t>
      </w:r>
      <w:r w:rsidRPr="00FF19FC">
        <w:rPr>
          <w:rFonts w:cstheme="minorHAnsi"/>
          <w:spacing w:val="1"/>
        </w:rPr>
        <w:t xml:space="preserve"> </w:t>
      </w:r>
      <w:proofErr w:type="spellStart"/>
      <w:r w:rsidRPr="00FF19FC">
        <w:rPr>
          <w:rFonts w:cstheme="minorHAnsi"/>
        </w:rPr>
        <w:t>JobCentre</w:t>
      </w:r>
      <w:proofErr w:type="spellEnd"/>
      <w:r w:rsidRPr="00FF19FC">
        <w:rPr>
          <w:rFonts w:cstheme="minorHAnsi"/>
          <w:spacing w:val="1"/>
        </w:rPr>
        <w:t xml:space="preserve"> </w:t>
      </w:r>
      <w:r w:rsidRPr="00FF19FC">
        <w:rPr>
          <w:rFonts w:cstheme="minorHAnsi"/>
        </w:rPr>
        <w:t>Plus,</w:t>
      </w:r>
      <w:r w:rsidRPr="00FF19FC">
        <w:rPr>
          <w:rFonts w:cstheme="minorHAnsi"/>
          <w:spacing w:val="1"/>
        </w:rPr>
        <w:t xml:space="preserve"> </w:t>
      </w:r>
      <w:r w:rsidRPr="00FF19FC">
        <w:rPr>
          <w:rFonts w:cstheme="minorHAnsi"/>
        </w:rPr>
        <w:t>Supported</w:t>
      </w:r>
      <w:r w:rsidRPr="00FF19FC">
        <w:rPr>
          <w:rFonts w:cstheme="minorHAnsi"/>
          <w:spacing w:val="-1"/>
        </w:rPr>
        <w:t xml:space="preserve"> </w:t>
      </w:r>
      <w:r w:rsidRPr="00FF19FC">
        <w:rPr>
          <w:rFonts w:cstheme="minorHAnsi"/>
        </w:rPr>
        <w:t>Employment providers and</w:t>
      </w:r>
      <w:r w:rsidRPr="00FF19FC">
        <w:rPr>
          <w:rFonts w:cstheme="minorHAnsi"/>
          <w:spacing w:val="-3"/>
        </w:rPr>
        <w:t xml:space="preserve"> </w:t>
      </w:r>
      <w:r w:rsidRPr="00FF19FC">
        <w:rPr>
          <w:rFonts w:cstheme="minorHAnsi"/>
        </w:rPr>
        <w:t>other post-16</w:t>
      </w:r>
      <w:r w:rsidRPr="00FF19FC">
        <w:rPr>
          <w:rFonts w:cstheme="minorHAnsi"/>
          <w:spacing w:val="-4"/>
        </w:rPr>
        <w:t xml:space="preserve"> </w:t>
      </w:r>
      <w:r w:rsidRPr="00FF19FC">
        <w:rPr>
          <w:rFonts w:cstheme="minorHAnsi"/>
        </w:rPr>
        <w:t>options.</w:t>
      </w:r>
    </w:p>
    <w:p w14:paraId="79682CFA" w14:textId="77777777" w:rsidR="00107601" w:rsidRPr="00FF19FC" w:rsidRDefault="00107601" w:rsidP="00107601">
      <w:pPr>
        <w:tabs>
          <w:tab w:val="left" w:pos="1261"/>
        </w:tabs>
        <w:spacing w:before="32" w:line="256" w:lineRule="auto"/>
        <w:ind w:right="577"/>
        <w:jc w:val="both"/>
        <w:rPr>
          <w:rFonts w:cstheme="minorHAnsi"/>
        </w:rPr>
      </w:pPr>
    </w:p>
    <w:p w14:paraId="2C927BA4" w14:textId="77777777" w:rsidR="00107601" w:rsidRPr="00FF19FC" w:rsidRDefault="00107601" w:rsidP="00107601">
      <w:pPr>
        <w:tabs>
          <w:tab w:val="left" w:pos="1261"/>
        </w:tabs>
        <w:spacing w:before="32" w:line="256" w:lineRule="auto"/>
        <w:ind w:right="577"/>
        <w:jc w:val="both"/>
        <w:rPr>
          <w:rFonts w:cstheme="minorHAnsi"/>
          <w:b/>
        </w:rPr>
      </w:pPr>
      <w:r w:rsidRPr="00FF19FC">
        <w:rPr>
          <w:rFonts w:cstheme="minorHAnsi"/>
          <w:b/>
        </w:rPr>
        <w:t>Provision</w:t>
      </w:r>
    </w:p>
    <w:p w14:paraId="0A9E1022" w14:textId="77777777" w:rsidR="00107601" w:rsidRPr="00FF19FC" w:rsidRDefault="00107601" w:rsidP="00107601">
      <w:pPr>
        <w:tabs>
          <w:tab w:val="left" w:pos="1261"/>
        </w:tabs>
        <w:spacing w:before="32" w:line="256" w:lineRule="auto"/>
        <w:ind w:right="577"/>
        <w:jc w:val="both"/>
        <w:rPr>
          <w:rFonts w:cstheme="minorHAnsi"/>
        </w:rPr>
      </w:pPr>
    </w:p>
    <w:p w14:paraId="6CDD9BC0" w14:textId="77777777" w:rsidR="00107601" w:rsidRPr="00FF19FC" w:rsidRDefault="00107601" w:rsidP="00602037">
      <w:pPr>
        <w:pStyle w:val="ListParagraph"/>
        <w:numPr>
          <w:ilvl w:val="0"/>
          <w:numId w:val="2"/>
        </w:numPr>
        <w:tabs>
          <w:tab w:val="left" w:pos="709"/>
        </w:tabs>
        <w:spacing w:before="22" w:line="259" w:lineRule="auto"/>
        <w:ind w:left="709" w:right="578" w:hanging="283"/>
        <w:rPr>
          <w:rFonts w:cstheme="minorHAnsi"/>
        </w:rPr>
      </w:pPr>
      <w:r w:rsidRPr="00FF19FC">
        <w:rPr>
          <w:rFonts w:cstheme="minorHAnsi"/>
        </w:rPr>
        <w:t xml:space="preserve">The teaching of careers lessons within </w:t>
      </w:r>
      <w:r>
        <w:rPr>
          <w:rFonts w:cstheme="minorHAnsi"/>
        </w:rPr>
        <w:t>PSHE</w:t>
      </w:r>
      <w:r w:rsidRPr="00FF19FC">
        <w:rPr>
          <w:rFonts w:cstheme="minorHAnsi"/>
        </w:rPr>
        <w:t xml:space="preserve"> to encourage pupils to start thinking about responsibilities and the world of work. </w:t>
      </w:r>
    </w:p>
    <w:p w14:paraId="0CAD05D2" w14:textId="77777777" w:rsidR="00107601" w:rsidRPr="00FF19FC" w:rsidRDefault="00107601" w:rsidP="00602037">
      <w:pPr>
        <w:pStyle w:val="ListParagraph"/>
        <w:numPr>
          <w:ilvl w:val="0"/>
          <w:numId w:val="2"/>
        </w:numPr>
        <w:tabs>
          <w:tab w:val="left" w:pos="1261"/>
        </w:tabs>
        <w:spacing w:before="22" w:line="259" w:lineRule="auto"/>
        <w:ind w:left="709" w:right="578" w:hanging="283"/>
        <w:rPr>
          <w:rFonts w:cstheme="minorHAnsi"/>
        </w:rPr>
      </w:pPr>
      <w:r w:rsidRPr="00FF19FC">
        <w:rPr>
          <w:rFonts w:cstheme="minorHAnsi"/>
        </w:rPr>
        <w:t>The linking of all subjects to careers pathways.</w:t>
      </w:r>
    </w:p>
    <w:p w14:paraId="64C50082" w14:textId="77777777" w:rsidR="00107601" w:rsidRPr="00FF19FC" w:rsidRDefault="00107601" w:rsidP="00602037">
      <w:pPr>
        <w:pStyle w:val="ListParagraph"/>
        <w:numPr>
          <w:ilvl w:val="0"/>
          <w:numId w:val="2"/>
        </w:numPr>
        <w:tabs>
          <w:tab w:val="left" w:pos="1261"/>
        </w:tabs>
        <w:spacing w:before="22" w:line="259" w:lineRule="auto"/>
        <w:ind w:left="709" w:right="578" w:hanging="283"/>
        <w:rPr>
          <w:rFonts w:cstheme="minorHAnsi"/>
        </w:rPr>
      </w:pPr>
      <w:r w:rsidRPr="00FF19FC">
        <w:rPr>
          <w:rFonts w:cstheme="minorHAnsi"/>
        </w:rPr>
        <w:t>The introduction of</w:t>
      </w:r>
      <w:r w:rsidRPr="00FF19FC">
        <w:rPr>
          <w:rFonts w:cstheme="minorHAnsi"/>
          <w:spacing w:val="46"/>
        </w:rPr>
        <w:t xml:space="preserve"> </w:t>
      </w:r>
      <w:r w:rsidRPr="00FF19FC">
        <w:rPr>
          <w:rFonts w:cstheme="minorHAnsi"/>
        </w:rPr>
        <w:t>key</w:t>
      </w:r>
      <w:r w:rsidRPr="00FF19FC">
        <w:rPr>
          <w:rFonts w:cstheme="minorHAnsi"/>
          <w:spacing w:val="47"/>
        </w:rPr>
        <w:t xml:space="preserve"> </w:t>
      </w:r>
      <w:r w:rsidRPr="00FF19FC">
        <w:rPr>
          <w:rFonts w:cstheme="minorHAnsi"/>
        </w:rPr>
        <w:t>concepts</w:t>
      </w:r>
      <w:r w:rsidRPr="00FF19FC">
        <w:rPr>
          <w:rFonts w:cstheme="minorHAnsi"/>
          <w:spacing w:val="47"/>
        </w:rPr>
        <w:t xml:space="preserve"> </w:t>
      </w:r>
      <w:r w:rsidRPr="00FF19FC">
        <w:rPr>
          <w:rFonts w:cstheme="minorHAnsi"/>
        </w:rPr>
        <w:t>to</w:t>
      </w:r>
      <w:r w:rsidRPr="00FF19FC">
        <w:rPr>
          <w:rFonts w:cstheme="minorHAnsi"/>
          <w:spacing w:val="47"/>
        </w:rPr>
        <w:t xml:space="preserve"> </w:t>
      </w:r>
      <w:r w:rsidRPr="00FF19FC">
        <w:rPr>
          <w:rFonts w:cstheme="minorHAnsi"/>
        </w:rPr>
        <w:t>learners,</w:t>
      </w:r>
      <w:r w:rsidRPr="00FF19FC">
        <w:rPr>
          <w:rFonts w:cstheme="minorHAnsi"/>
          <w:spacing w:val="45"/>
        </w:rPr>
        <w:t xml:space="preserve"> </w:t>
      </w:r>
      <w:r w:rsidRPr="00FF19FC">
        <w:rPr>
          <w:rFonts w:cstheme="minorHAnsi"/>
        </w:rPr>
        <w:t>i.e.,</w:t>
      </w:r>
      <w:r w:rsidRPr="00FF19FC">
        <w:rPr>
          <w:rFonts w:cstheme="minorHAnsi"/>
          <w:spacing w:val="46"/>
        </w:rPr>
        <w:t xml:space="preserve"> </w:t>
      </w:r>
      <w:r w:rsidRPr="00FF19FC">
        <w:rPr>
          <w:rFonts w:cstheme="minorHAnsi"/>
        </w:rPr>
        <w:t>Job</w:t>
      </w:r>
      <w:r w:rsidRPr="00FF19FC">
        <w:rPr>
          <w:rFonts w:cstheme="minorHAnsi"/>
          <w:spacing w:val="46"/>
        </w:rPr>
        <w:t xml:space="preserve"> </w:t>
      </w:r>
      <w:r w:rsidRPr="00FF19FC">
        <w:rPr>
          <w:rFonts w:cstheme="minorHAnsi"/>
        </w:rPr>
        <w:t>Skills,</w:t>
      </w:r>
      <w:r w:rsidRPr="00FF19FC">
        <w:rPr>
          <w:rFonts w:cstheme="minorHAnsi"/>
          <w:spacing w:val="44"/>
        </w:rPr>
        <w:t xml:space="preserve"> </w:t>
      </w:r>
      <w:r w:rsidRPr="00FF19FC">
        <w:rPr>
          <w:rFonts w:cstheme="minorHAnsi"/>
        </w:rPr>
        <w:t>Job</w:t>
      </w:r>
      <w:r w:rsidRPr="00FF19FC">
        <w:rPr>
          <w:rFonts w:cstheme="minorHAnsi"/>
          <w:spacing w:val="46"/>
        </w:rPr>
        <w:t xml:space="preserve"> </w:t>
      </w:r>
      <w:r w:rsidRPr="00FF19FC">
        <w:rPr>
          <w:rFonts w:cstheme="minorHAnsi"/>
        </w:rPr>
        <w:t>Types,</w:t>
      </w:r>
      <w:r w:rsidRPr="00FF19FC">
        <w:rPr>
          <w:rFonts w:cstheme="minorHAnsi"/>
          <w:spacing w:val="46"/>
        </w:rPr>
        <w:t xml:space="preserve"> </w:t>
      </w:r>
      <w:r w:rsidRPr="00FF19FC">
        <w:rPr>
          <w:rFonts w:cstheme="minorHAnsi"/>
        </w:rPr>
        <w:t>Transferable</w:t>
      </w:r>
      <w:r w:rsidRPr="00FF19FC">
        <w:rPr>
          <w:rFonts w:cstheme="minorHAnsi"/>
          <w:spacing w:val="45"/>
        </w:rPr>
        <w:t xml:space="preserve"> </w:t>
      </w:r>
      <w:r w:rsidRPr="00FF19FC">
        <w:rPr>
          <w:rFonts w:cstheme="minorHAnsi"/>
        </w:rPr>
        <w:t>Skills,</w:t>
      </w:r>
      <w:r w:rsidRPr="00FF19FC">
        <w:rPr>
          <w:rFonts w:cstheme="minorHAnsi"/>
          <w:spacing w:val="46"/>
        </w:rPr>
        <w:t xml:space="preserve"> </w:t>
      </w:r>
      <w:r w:rsidRPr="00FF19FC">
        <w:rPr>
          <w:rFonts w:cstheme="minorHAnsi"/>
        </w:rPr>
        <w:t>Professional</w:t>
      </w:r>
      <w:r w:rsidRPr="00FF19FC">
        <w:rPr>
          <w:rFonts w:cstheme="minorHAnsi"/>
          <w:spacing w:val="46"/>
        </w:rPr>
        <w:t xml:space="preserve"> </w:t>
      </w:r>
      <w:r w:rsidRPr="00FF19FC">
        <w:rPr>
          <w:rFonts w:cstheme="minorHAnsi"/>
        </w:rPr>
        <w:t>Conduct,</w:t>
      </w:r>
      <w:r w:rsidRPr="00FF19FC">
        <w:rPr>
          <w:rFonts w:cstheme="minorHAnsi"/>
          <w:spacing w:val="-47"/>
        </w:rPr>
        <w:t xml:space="preserve"> </w:t>
      </w:r>
      <w:r w:rsidRPr="00FF19FC">
        <w:rPr>
          <w:rFonts w:cstheme="minorHAnsi"/>
        </w:rPr>
        <w:t>Preparing</w:t>
      </w:r>
      <w:r w:rsidRPr="00FF19FC">
        <w:rPr>
          <w:rFonts w:cstheme="minorHAnsi"/>
          <w:spacing w:val="-2"/>
        </w:rPr>
        <w:t xml:space="preserve"> </w:t>
      </w:r>
      <w:r w:rsidRPr="00FF19FC">
        <w:rPr>
          <w:rFonts w:cstheme="minorHAnsi"/>
        </w:rPr>
        <w:t>for Transition</w:t>
      </w:r>
      <w:r w:rsidRPr="00FF19FC">
        <w:rPr>
          <w:rFonts w:cstheme="minorHAnsi"/>
          <w:spacing w:val="-3"/>
        </w:rPr>
        <w:t xml:space="preserve"> </w:t>
      </w:r>
      <w:r w:rsidRPr="00FF19FC">
        <w:rPr>
          <w:rFonts w:cstheme="minorHAnsi"/>
        </w:rPr>
        <w:t>(full details below).</w:t>
      </w:r>
    </w:p>
    <w:p w14:paraId="74B17668" w14:textId="77777777" w:rsidR="00107601" w:rsidRPr="00FF19FC" w:rsidRDefault="00107601" w:rsidP="00602037">
      <w:pPr>
        <w:pStyle w:val="ListParagraph"/>
        <w:numPr>
          <w:ilvl w:val="0"/>
          <w:numId w:val="2"/>
        </w:numPr>
        <w:tabs>
          <w:tab w:val="left" w:pos="1261"/>
        </w:tabs>
        <w:spacing w:before="1" w:line="256" w:lineRule="auto"/>
        <w:ind w:left="709" w:right="575" w:hanging="283"/>
        <w:rPr>
          <w:rFonts w:cstheme="minorHAnsi"/>
        </w:rPr>
      </w:pPr>
      <w:r w:rsidRPr="00FF19FC">
        <w:rPr>
          <w:rFonts w:cstheme="minorHAnsi"/>
        </w:rPr>
        <w:t xml:space="preserve">The </w:t>
      </w:r>
      <w:proofErr w:type="spellStart"/>
      <w:r w:rsidRPr="00FF19FC">
        <w:rPr>
          <w:rFonts w:cstheme="minorHAnsi"/>
        </w:rPr>
        <w:t>organisation</w:t>
      </w:r>
      <w:proofErr w:type="spellEnd"/>
      <w:r w:rsidRPr="00FF19FC">
        <w:rPr>
          <w:rFonts w:cstheme="minorHAnsi"/>
        </w:rPr>
        <w:t xml:space="preserve"> of opportunities for students to engage with employers, course and training providers and other post-</w:t>
      </w:r>
      <w:r w:rsidRPr="00FF19FC">
        <w:rPr>
          <w:rFonts w:cstheme="minorHAnsi"/>
          <w:spacing w:val="-47"/>
        </w:rPr>
        <w:t xml:space="preserve"> </w:t>
      </w:r>
      <w:r w:rsidRPr="00FF19FC">
        <w:rPr>
          <w:rFonts w:cstheme="minorHAnsi"/>
        </w:rPr>
        <w:t>16</w:t>
      </w:r>
      <w:r w:rsidRPr="00FF19FC">
        <w:rPr>
          <w:rFonts w:cstheme="minorHAnsi"/>
          <w:spacing w:val="-1"/>
        </w:rPr>
        <w:t xml:space="preserve"> </w:t>
      </w:r>
      <w:r w:rsidRPr="00FF19FC">
        <w:rPr>
          <w:rFonts w:cstheme="minorHAnsi"/>
        </w:rPr>
        <w:t>providers through</w:t>
      </w:r>
      <w:r w:rsidRPr="00FF19FC">
        <w:rPr>
          <w:rFonts w:cstheme="minorHAnsi"/>
          <w:spacing w:val="-1"/>
        </w:rPr>
        <w:t xml:space="preserve"> </w:t>
      </w:r>
      <w:r w:rsidRPr="00FF19FC">
        <w:rPr>
          <w:rFonts w:cstheme="minorHAnsi"/>
        </w:rPr>
        <w:t>arranging</w:t>
      </w:r>
      <w:r w:rsidRPr="00FF19FC">
        <w:rPr>
          <w:rFonts w:cstheme="minorHAnsi"/>
          <w:spacing w:val="-1"/>
        </w:rPr>
        <w:t xml:space="preserve"> </w:t>
      </w:r>
      <w:r w:rsidRPr="00FF19FC">
        <w:rPr>
          <w:rFonts w:cstheme="minorHAnsi"/>
        </w:rPr>
        <w:t>a</w:t>
      </w:r>
      <w:r w:rsidRPr="00FF19FC">
        <w:rPr>
          <w:rFonts w:cstheme="minorHAnsi"/>
          <w:spacing w:val="1"/>
        </w:rPr>
        <w:t xml:space="preserve"> </w:t>
      </w:r>
      <w:r w:rsidRPr="00FF19FC">
        <w:rPr>
          <w:rFonts w:cstheme="minorHAnsi"/>
        </w:rPr>
        <w:t>jobs fair,</w:t>
      </w:r>
      <w:r w:rsidRPr="00FF19FC">
        <w:rPr>
          <w:rFonts w:cstheme="minorHAnsi"/>
          <w:spacing w:val="-3"/>
        </w:rPr>
        <w:t xml:space="preserve"> </w:t>
      </w:r>
      <w:r w:rsidRPr="00FF19FC">
        <w:rPr>
          <w:rFonts w:cstheme="minorHAnsi"/>
        </w:rPr>
        <w:t>site</w:t>
      </w:r>
      <w:r w:rsidRPr="00FF19FC">
        <w:rPr>
          <w:rFonts w:cstheme="minorHAnsi"/>
          <w:spacing w:val="-2"/>
        </w:rPr>
        <w:t xml:space="preserve"> </w:t>
      </w:r>
      <w:r w:rsidRPr="00FF19FC">
        <w:rPr>
          <w:rFonts w:cstheme="minorHAnsi"/>
        </w:rPr>
        <w:t>visits,</w:t>
      </w:r>
      <w:r w:rsidRPr="00FF19FC">
        <w:rPr>
          <w:rFonts w:cstheme="minorHAnsi"/>
          <w:spacing w:val="1"/>
        </w:rPr>
        <w:t xml:space="preserve"> </w:t>
      </w:r>
      <w:r w:rsidRPr="00FF19FC">
        <w:rPr>
          <w:rFonts w:cstheme="minorHAnsi"/>
        </w:rPr>
        <w:t>and</w:t>
      </w:r>
      <w:r w:rsidRPr="00FF19FC">
        <w:rPr>
          <w:rFonts w:cstheme="minorHAnsi"/>
          <w:spacing w:val="-2"/>
        </w:rPr>
        <w:t xml:space="preserve"> </w:t>
      </w:r>
      <w:r w:rsidRPr="00FF19FC">
        <w:rPr>
          <w:rFonts w:cstheme="minorHAnsi"/>
        </w:rPr>
        <w:t>work</w:t>
      </w:r>
      <w:r w:rsidRPr="00FF19FC">
        <w:rPr>
          <w:rFonts w:cstheme="minorHAnsi"/>
          <w:spacing w:val="-3"/>
        </w:rPr>
        <w:t xml:space="preserve"> </w:t>
      </w:r>
      <w:r w:rsidRPr="00FF19FC">
        <w:rPr>
          <w:rFonts w:cstheme="minorHAnsi"/>
        </w:rPr>
        <w:t>experience</w:t>
      </w:r>
      <w:r w:rsidRPr="00FF19FC">
        <w:rPr>
          <w:rFonts w:cstheme="minorHAnsi"/>
          <w:spacing w:val="-2"/>
        </w:rPr>
        <w:t xml:space="preserve"> </w:t>
      </w:r>
      <w:r w:rsidRPr="00FF19FC">
        <w:rPr>
          <w:rFonts w:cstheme="minorHAnsi"/>
        </w:rPr>
        <w:t>placements.</w:t>
      </w:r>
    </w:p>
    <w:p w14:paraId="5718654C" w14:textId="77777777" w:rsidR="00107601" w:rsidRPr="00FF19FC" w:rsidRDefault="00107601" w:rsidP="00602037">
      <w:pPr>
        <w:pStyle w:val="ListParagraph"/>
        <w:numPr>
          <w:ilvl w:val="0"/>
          <w:numId w:val="2"/>
        </w:numPr>
        <w:spacing w:before="4" w:line="259" w:lineRule="auto"/>
        <w:ind w:left="709" w:right="576" w:hanging="283"/>
        <w:rPr>
          <w:rFonts w:cstheme="minorHAnsi"/>
        </w:rPr>
      </w:pPr>
      <w:r w:rsidRPr="00FF19FC">
        <w:rPr>
          <w:rFonts w:cstheme="minorHAnsi"/>
        </w:rPr>
        <w:t>Enabling</w:t>
      </w:r>
      <w:r w:rsidRPr="00FF19FC">
        <w:rPr>
          <w:rFonts w:cstheme="minorHAnsi"/>
          <w:spacing w:val="4"/>
        </w:rPr>
        <w:t xml:space="preserve"> </w:t>
      </w:r>
      <w:r w:rsidRPr="00FF19FC">
        <w:rPr>
          <w:rFonts w:cstheme="minorHAnsi"/>
        </w:rPr>
        <w:t>students,</w:t>
      </w:r>
      <w:r w:rsidRPr="00FF19FC">
        <w:rPr>
          <w:rFonts w:cstheme="minorHAnsi"/>
          <w:spacing w:val="4"/>
        </w:rPr>
        <w:t xml:space="preserve"> </w:t>
      </w:r>
      <w:r w:rsidRPr="00FF19FC">
        <w:rPr>
          <w:rFonts w:cstheme="minorHAnsi"/>
        </w:rPr>
        <w:t>teachers</w:t>
      </w:r>
      <w:r w:rsidRPr="00FF19FC">
        <w:rPr>
          <w:rFonts w:cstheme="minorHAnsi"/>
          <w:spacing w:val="-1"/>
        </w:rPr>
        <w:t xml:space="preserve"> </w:t>
      </w:r>
      <w:r w:rsidRPr="00FF19FC">
        <w:rPr>
          <w:rFonts w:cstheme="minorHAnsi"/>
        </w:rPr>
        <w:t>and</w:t>
      </w:r>
      <w:r w:rsidRPr="00FF19FC">
        <w:rPr>
          <w:rFonts w:cstheme="minorHAnsi"/>
          <w:spacing w:val="3"/>
        </w:rPr>
        <w:t xml:space="preserve"> </w:t>
      </w:r>
      <w:r w:rsidRPr="00FF19FC">
        <w:rPr>
          <w:rFonts w:cstheme="minorHAnsi"/>
        </w:rPr>
        <w:t>families</w:t>
      </w:r>
      <w:r w:rsidRPr="00FF19FC">
        <w:rPr>
          <w:rFonts w:cstheme="minorHAnsi"/>
          <w:spacing w:val="2"/>
        </w:rPr>
        <w:t xml:space="preserve"> to </w:t>
      </w:r>
      <w:r w:rsidRPr="00FF19FC">
        <w:rPr>
          <w:rFonts w:cstheme="minorHAnsi"/>
        </w:rPr>
        <w:t>have</w:t>
      </w:r>
      <w:r w:rsidRPr="00FF19FC">
        <w:rPr>
          <w:rFonts w:cstheme="minorHAnsi"/>
          <w:spacing w:val="4"/>
        </w:rPr>
        <w:t xml:space="preserve"> </w:t>
      </w:r>
      <w:r w:rsidRPr="00FF19FC">
        <w:rPr>
          <w:rFonts w:cstheme="minorHAnsi"/>
        </w:rPr>
        <w:t>access</w:t>
      </w:r>
      <w:r w:rsidRPr="00FF19FC">
        <w:rPr>
          <w:rFonts w:cstheme="minorHAnsi"/>
          <w:spacing w:val="2"/>
        </w:rPr>
        <w:t xml:space="preserve"> </w:t>
      </w:r>
      <w:r w:rsidRPr="00FF19FC">
        <w:rPr>
          <w:rFonts w:cstheme="minorHAnsi"/>
        </w:rPr>
        <w:t>to</w:t>
      </w:r>
      <w:r w:rsidRPr="00FF19FC">
        <w:rPr>
          <w:rFonts w:cstheme="minorHAnsi"/>
          <w:spacing w:val="3"/>
        </w:rPr>
        <w:t xml:space="preserve"> </w:t>
      </w:r>
      <w:r w:rsidRPr="00FF19FC">
        <w:rPr>
          <w:rFonts w:cstheme="minorHAnsi"/>
        </w:rPr>
        <w:t>resources</w:t>
      </w:r>
      <w:r w:rsidRPr="00FF19FC">
        <w:rPr>
          <w:rFonts w:cstheme="minorHAnsi"/>
          <w:spacing w:val="2"/>
        </w:rPr>
        <w:t xml:space="preserve"> </w:t>
      </w:r>
      <w:r w:rsidRPr="00FF19FC">
        <w:rPr>
          <w:rFonts w:cstheme="minorHAnsi"/>
        </w:rPr>
        <w:t>that</w:t>
      </w:r>
      <w:r w:rsidRPr="00FF19FC">
        <w:rPr>
          <w:rFonts w:cstheme="minorHAnsi"/>
          <w:spacing w:val="1"/>
        </w:rPr>
        <w:t xml:space="preserve"> </w:t>
      </w:r>
      <w:r w:rsidRPr="00FF19FC">
        <w:rPr>
          <w:rFonts w:cstheme="minorHAnsi"/>
        </w:rPr>
        <w:t>will</w:t>
      </w:r>
      <w:r w:rsidRPr="00FF19FC">
        <w:rPr>
          <w:rFonts w:cstheme="minorHAnsi"/>
          <w:spacing w:val="4"/>
        </w:rPr>
        <w:t xml:space="preserve"> </w:t>
      </w:r>
      <w:r w:rsidRPr="00FF19FC">
        <w:rPr>
          <w:rFonts w:cstheme="minorHAnsi"/>
        </w:rPr>
        <w:t>provide</w:t>
      </w:r>
      <w:r w:rsidRPr="00FF19FC">
        <w:rPr>
          <w:rFonts w:cstheme="minorHAnsi"/>
          <w:spacing w:val="2"/>
        </w:rPr>
        <w:t xml:space="preserve"> </w:t>
      </w:r>
      <w:r w:rsidRPr="00FF19FC">
        <w:rPr>
          <w:rFonts w:cstheme="minorHAnsi"/>
        </w:rPr>
        <w:t>detailed</w:t>
      </w:r>
      <w:r w:rsidRPr="00FF19FC">
        <w:rPr>
          <w:rFonts w:cstheme="minorHAnsi"/>
          <w:spacing w:val="4"/>
        </w:rPr>
        <w:t xml:space="preserve"> </w:t>
      </w:r>
      <w:r w:rsidRPr="00FF19FC">
        <w:rPr>
          <w:rFonts w:cstheme="minorHAnsi"/>
        </w:rPr>
        <w:t>information</w:t>
      </w:r>
      <w:r w:rsidRPr="00FF19FC">
        <w:rPr>
          <w:rFonts w:cstheme="minorHAnsi"/>
          <w:spacing w:val="3"/>
        </w:rPr>
        <w:t xml:space="preserve"> </w:t>
      </w:r>
      <w:proofErr w:type="gramStart"/>
      <w:r w:rsidRPr="00FF19FC">
        <w:rPr>
          <w:rFonts w:cstheme="minorHAnsi"/>
        </w:rPr>
        <w:t xml:space="preserve">about </w:t>
      </w:r>
      <w:r w:rsidRPr="00FF19FC">
        <w:rPr>
          <w:rFonts w:cstheme="minorHAnsi"/>
          <w:spacing w:val="-47"/>
        </w:rPr>
        <w:t xml:space="preserve"> </w:t>
      </w:r>
      <w:r w:rsidRPr="00FF19FC">
        <w:rPr>
          <w:rFonts w:cstheme="minorHAnsi"/>
        </w:rPr>
        <w:t>post</w:t>
      </w:r>
      <w:proofErr w:type="gramEnd"/>
      <w:r w:rsidRPr="00FF19FC">
        <w:rPr>
          <w:rFonts w:cstheme="minorHAnsi"/>
        </w:rPr>
        <w:t>-16</w:t>
      </w:r>
      <w:r w:rsidRPr="00FF19FC">
        <w:rPr>
          <w:rFonts w:cstheme="minorHAnsi"/>
          <w:spacing w:val="-1"/>
        </w:rPr>
        <w:t xml:space="preserve"> </w:t>
      </w:r>
      <w:r w:rsidRPr="00FF19FC">
        <w:rPr>
          <w:rFonts w:cstheme="minorHAnsi"/>
        </w:rPr>
        <w:t>provision.</w:t>
      </w:r>
    </w:p>
    <w:p w14:paraId="5DF2F5A4" w14:textId="77777777" w:rsidR="00107601" w:rsidRPr="00FF19FC" w:rsidRDefault="00107601" w:rsidP="00602037">
      <w:pPr>
        <w:pStyle w:val="ListParagraph"/>
        <w:numPr>
          <w:ilvl w:val="0"/>
          <w:numId w:val="2"/>
        </w:numPr>
        <w:spacing w:line="256" w:lineRule="auto"/>
        <w:ind w:left="709" w:right="579" w:hanging="283"/>
        <w:rPr>
          <w:rFonts w:cstheme="minorHAnsi"/>
        </w:rPr>
      </w:pPr>
      <w:r w:rsidRPr="00FF19FC">
        <w:rPr>
          <w:rFonts w:cstheme="minorHAnsi"/>
        </w:rPr>
        <w:t>The provision of</w:t>
      </w:r>
      <w:r w:rsidRPr="00FF19FC">
        <w:rPr>
          <w:rFonts w:cstheme="minorHAnsi"/>
          <w:spacing w:val="1"/>
        </w:rPr>
        <w:t xml:space="preserve"> </w:t>
      </w:r>
      <w:r w:rsidRPr="00FF19FC">
        <w:rPr>
          <w:rFonts w:cstheme="minorHAnsi"/>
        </w:rPr>
        <w:t>1-1</w:t>
      </w:r>
      <w:r w:rsidRPr="00FF19FC">
        <w:rPr>
          <w:rFonts w:cstheme="minorHAnsi"/>
          <w:spacing w:val="2"/>
        </w:rPr>
        <w:t xml:space="preserve"> </w:t>
      </w:r>
      <w:r w:rsidRPr="00FF19FC">
        <w:rPr>
          <w:rFonts w:cstheme="minorHAnsi"/>
        </w:rPr>
        <w:t>impartial</w:t>
      </w:r>
      <w:r w:rsidRPr="00FF19FC">
        <w:rPr>
          <w:rFonts w:cstheme="minorHAnsi"/>
          <w:spacing w:val="4"/>
        </w:rPr>
        <w:t xml:space="preserve"> </w:t>
      </w:r>
      <w:r w:rsidRPr="00FF19FC">
        <w:rPr>
          <w:rFonts w:cstheme="minorHAnsi"/>
        </w:rPr>
        <w:t>Careers</w:t>
      </w:r>
      <w:r w:rsidRPr="00FF19FC">
        <w:rPr>
          <w:rFonts w:cstheme="minorHAnsi"/>
          <w:spacing w:val="4"/>
        </w:rPr>
        <w:t xml:space="preserve"> </w:t>
      </w:r>
      <w:r w:rsidRPr="00FF19FC">
        <w:rPr>
          <w:rFonts w:cstheme="minorHAnsi"/>
        </w:rPr>
        <w:t>Advice</w:t>
      </w:r>
      <w:r w:rsidRPr="00FF19FC">
        <w:rPr>
          <w:rFonts w:cstheme="minorHAnsi"/>
          <w:spacing w:val="4"/>
        </w:rPr>
        <w:t xml:space="preserve"> </w:t>
      </w:r>
      <w:r>
        <w:rPr>
          <w:rFonts w:cstheme="minorHAnsi"/>
          <w:spacing w:val="4"/>
        </w:rPr>
        <w:t>level 6 qualified advisors</w:t>
      </w:r>
      <w:r w:rsidRPr="00FF19FC">
        <w:rPr>
          <w:rFonts w:cstheme="minorHAnsi"/>
          <w:spacing w:val="4"/>
        </w:rPr>
        <w:t xml:space="preserve"> </w:t>
      </w:r>
      <w:r w:rsidRPr="00FF19FC">
        <w:rPr>
          <w:rFonts w:cstheme="minorHAnsi"/>
        </w:rPr>
        <w:t>and</w:t>
      </w:r>
      <w:r w:rsidRPr="00FF19FC">
        <w:rPr>
          <w:rFonts w:cstheme="minorHAnsi"/>
          <w:spacing w:val="3"/>
        </w:rPr>
        <w:t xml:space="preserve"> </w:t>
      </w:r>
      <w:r w:rsidRPr="00FF19FC">
        <w:rPr>
          <w:rFonts w:cstheme="minorHAnsi"/>
        </w:rPr>
        <w:t>action</w:t>
      </w:r>
      <w:r w:rsidRPr="00FF19FC">
        <w:rPr>
          <w:rFonts w:cstheme="minorHAnsi"/>
          <w:spacing w:val="1"/>
        </w:rPr>
        <w:t xml:space="preserve"> </w:t>
      </w:r>
      <w:r w:rsidRPr="00FF19FC">
        <w:rPr>
          <w:rFonts w:cstheme="minorHAnsi"/>
        </w:rPr>
        <w:t>planning</w:t>
      </w:r>
      <w:r w:rsidRPr="00FF19FC">
        <w:rPr>
          <w:rFonts w:cstheme="minorHAnsi"/>
          <w:spacing w:val="3"/>
        </w:rPr>
        <w:t xml:space="preserve"> </w:t>
      </w:r>
      <w:r w:rsidRPr="00FF19FC">
        <w:rPr>
          <w:rFonts w:cstheme="minorHAnsi"/>
        </w:rPr>
        <w:t>for</w:t>
      </w:r>
      <w:r w:rsidRPr="00FF19FC">
        <w:rPr>
          <w:rFonts w:cstheme="minorHAnsi"/>
          <w:spacing w:val="3"/>
        </w:rPr>
        <w:t xml:space="preserve"> </w:t>
      </w:r>
      <w:r w:rsidRPr="00FF19FC">
        <w:rPr>
          <w:rFonts w:cstheme="minorHAnsi"/>
        </w:rPr>
        <w:lastRenderedPageBreak/>
        <w:t>students, at</w:t>
      </w:r>
      <w:r w:rsidRPr="00FF19FC">
        <w:rPr>
          <w:rFonts w:cstheme="minorHAnsi"/>
          <w:spacing w:val="1"/>
        </w:rPr>
        <w:t xml:space="preserve"> </w:t>
      </w:r>
      <w:r w:rsidRPr="00FF19FC">
        <w:rPr>
          <w:rFonts w:cstheme="minorHAnsi"/>
        </w:rPr>
        <w:t>least</w:t>
      </w:r>
      <w:r w:rsidRPr="00FF19FC">
        <w:rPr>
          <w:rFonts w:cstheme="minorHAnsi"/>
          <w:spacing w:val="2"/>
        </w:rPr>
        <w:t xml:space="preserve"> </w:t>
      </w:r>
      <w:r w:rsidRPr="00FF19FC">
        <w:rPr>
          <w:rFonts w:cstheme="minorHAnsi"/>
        </w:rPr>
        <w:t>3</w:t>
      </w:r>
      <w:r w:rsidRPr="00FF19FC">
        <w:rPr>
          <w:rFonts w:cstheme="minorHAnsi"/>
          <w:spacing w:val="-46"/>
        </w:rPr>
        <w:t xml:space="preserve">          </w:t>
      </w:r>
      <w:r w:rsidRPr="00FF19FC">
        <w:rPr>
          <w:rFonts w:cstheme="minorHAnsi"/>
        </w:rPr>
        <w:t>times</w:t>
      </w:r>
      <w:r w:rsidRPr="00FF19FC">
        <w:rPr>
          <w:rFonts w:cstheme="minorHAnsi"/>
          <w:spacing w:val="-1"/>
        </w:rPr>
        <w:t xml:space="preserve"> </w:t>
      </w:r>
      <w:r w:rsidRPr="00FF19FC">
        <w:rPr>
          <w:rFonts w:cstheme="minorHAnsi"/>
        </w:rPr>
        <w:t>throughout Years 7 - 13</w:t>
      </w:r>
      <w:r w:rsidRPr="00FF19FC">
        <w:rPr>
          <w:rFonts w:cstheme="minorHAnsi"/>
          <w:spacing w:val="1"/>
        </w:rPr>
        <w:t xml:space="preserve"> </w:t>
      </w:r>
      <w:r w:rsidRPr="00FF19FC">
        <w:rPr>
          <w:rFonts w:cstheme="minorHAnsi"/>
        </w:rPr>
        <w:t>to</w:t>
      </w:r>
      <w:r w:rsidRPr="00FF19FC">
        <w:rPr>
          <w:rFonts w:cstheme="minorHAnsi"/>
          <w:spacing w:val="-1"/>
        </w:rPr>
        <w:t xml:space="preserve"> </w:t>
      </w:r>
      <w:r w:rsidRPr="00FF19FC">
        <w:rPr>
          <w:rFonts w:cstheme="minorHAnsi"/>
        </w:rPr>
        <w:t>map</w:t>
      </w:r>
      <w:r w:rsidRPr="00FF19FC">
        <w:rPr>
          <w:rFonts w:cstheme="minorHAnsi"/>
          <w:spacing w:val="-2"/>
        </w:rPr>
        <w:t xml:space="preserve"> </w:t>
      </w:r>
      <w:r w:rsidRPr="00FF19FC">
        <w:rPr>
          <w:rFonts w:cstheme="minorHAnsi"/>
        </w:rPr>
        <w:t>progress</w:t>
      </w:r>
      <w:r w:rsidRPr="00FF19FC">
        <w:rPr>
          <w:rFonts w:cstheme="minorHAnsi"/>
          <w:spacing w:val="1"/>
        </w:rPr>
        <w:t xml:space="preserve"> </w:t>
      </w:r>
      <w:r w:rsidRPr="00FF19FC">
        <w:rPr>
          <w:rFonts w:cstheme="minorHAnsi"/>
        </w:rPr>
        <w:t>and</w:t>
      </w:r>
      <w:r w:rsidRPr="00FF19FC">
        <w:rPr>
          <w:rFonts w:cstheme="minorHAnsi"/>
          <w:spacing w:val="-1"/>
        </w:rPr>
        <w:t xml:space="preserve"> </w:t>
      </w:r>
      <w:r w:rsidRPr="00FF19FC">
        <w:rPr>
          <w:rFonts w:cstheme="minorHAnsi"/>
        </w:rPr>
        <w:t>review goals and</w:t>
      </w:r>
      <w:r w:rsidRPr="00FF19FC">
        <w:rPr>
          <w:rFonts w:cstheme="minorHAnsi"/>
          <w:spacing w:val="-1"/>
        </w:rPr>
        <w:t xml:space="preserve"> </w:t>
      </w:r>
      <w:r w:rsidRPr="00FF19FC">
        <w:rPr>
          <w:rFonts w:cstheme="minorHAnsi"/>
        </w:rPr>
        <w:t>targets.</w:t>
      </w:r>
    </w:p>
    <w:p w14:paraId="4CC67709" w14:textId="27D39825" w:rsidR="00107601" w:rsidRPr="00FF19FC" w:rsidRDefault="00107601" w:rsidP="00602037">
      <w:pPr>
        <w:pStyle w:val="ListParagraph"/>
        <w:numPr>
          <w:ilvl w:val="0"/>
          <w:numId w:val="2"/>
        </w:numPr>
        <w:spacing w:before="1" w:line="256" w:lineRule="auto"/>
        <w:ind w:left="709" w:right="577" w:hanging="283"/>
        <w:rPr>
          <w:rFonts w:cstheme="minorHAnsi"/>
        </w:rPr>
      </w:pPr>
      <w:r w:rsidRPr="00FF19FC">
        <w:rPr>
          <w:rFonts w:cstheme="minorHAnsi"/>
        </w:rPr>
        <w:t xml:space="preserve">The </w:t>
      </w:r>
      <w:proofErr w:type="gramStart"/>
      <w:r w:rsidR="00677A37" w:rsidRPr="00FF19FC">
        <w:rPr>
          <w:rFonts w:cstheme="minorHAnsi"/>
        </w:rPr>
        <w:t>seeking</w:t>
      </w:r>
      <w:r w:rsidRPr="00FF19FC">
        <w:rPr>
          <w:rFonts w:cstheme="minorHAnsi"/>
          <w:spacing w:val="14"/>
        </w:rPr>
        <w:t xml:space="preserve"> </w:t>
      </w:r>
      <w:r w:rsidR="00677A37">
        <w:rPr>
          <w:rFonts w:cstheme="minorHAnsi"/>
          <w:spacing w:val="14"/>
        </w:rPr>
        <w:t>of</w:t>
      </w:r>
      <w:proofErr w:type="gramEnd"/>
      <w:r w:rsidR="00677A37">
        <w:rPr>
          <w:rFonts w:cstheme="minorHAnsi"/>
          <w:spacing w:val="14"/>
        </w:rPr>
        <w:t xml:space="preserve"> </w:t>
      </w:r>
      <w:r w:rsidRPr="00FF19FC">
        <w:rPr>
          <w:rFonts w:cstheme="minorHAnsi"/>
        </w:rPr>
        <w:t>opportunities</w:t>
      </w:r>
      <w:r w:rsidRPr="00FF19FC">
        <w:rPr>
          <w:rFonts w:cstheme="minorHAnsi"/>
          <w:spacing w:val="17"/>
        </w:rPr>
        <w:t xml:space="preserve"> </w:t>
      </w:r>
      <w:r w:rsidRPr="00FF19FC">
        <w:rPr>
          <w:rFonts w:cstheme="minorHAnsi"/>
        </w:rPr>
        <w:t>to</w:t>
      </w:r>
      <w:r w:rsidRPr="00FF19FC">
        <w:rPr>
          <w:rFonts w:cstheme="minorHAnsi"/>
          <w:spacing w:val="14"/>
        </w:rPr>
        <w:t xml:space="preserve"> </w:t>
      </w:r>
      <w:r w:rsidRPr="00FF19FC">
        <w:rPr>
          <w:rFonts w:cstheme="minorHAnsi"/>
        </w:rPr>
        <w:t>centre</w:t>
      </w:r>
      <w:r w:rsidRPr="00FF19FC">
        <w:rPr>
          <w:rFonts w:cstheme="minorHAnsi"/>
          <w:spacing w:val="16"/>
        </w:rPr>
        <w:t xml:space="preserve"> </w:t>
      </w:r>
      <w:r w:rsidRPr="00FF19FC">
        <w:rPr>
          <w:rFonts w:cstheme="minorHAnsi"/>
        </w:rPr>
        <w:t>the</w:t>
      </w:r>
      <w:r w:rsidRPr="00FF19FC">
        <w:rPr>
          <w:rFonts w:cstheme="minorHAnsi"/>
          <w:spacing w:val="13"/>
        </w:rPr>
        <w:t xml:space="preserve"> </w:t>
      </w:r>
      <w:r w:rsidRPr="00FF19FC">
        <w:rPr>
          <w:rFonts w:cstheme="minorHAnsi"/>
        </w:rPr>
        <w:t>student’s</w:t>
      </w:r>
      <w:r w:rsidRPr="00FF19FC">
        <w:rPr>
          <w:rFonts w:cstheme="minorHAnsi"/>
          <w:spacing w:val="14"/>
        </w:rPr>
        <w:t xml:space="preserve"> </w:t>
      </w:r>
      <w:r w:rsidRPr="00FF19FC">
        <w:rPr>
          <w:rFonts w:cstheme="minorHAnsi"/>
        </w:rPr>
        <w:t>voice</w:t>
      </w:r>
      <w:r w:rsidRPr="00FF19FC">
        <w:rPr>
          <w:rFonts w:cstheme="minorHAnsi"/>
          <w:spacing w:val="14"/>
        </w:rPr>
        <w:t xml:space="preserve"> </w:t>
      </w:r>
      <w:r w:rsidRPr="00FF19FC">
        <w:rPr>
          <w:rFonts w:cstheme="minorHAnsi"/>
        </w:rPr>
        <w:t>and</w:t>
      </w:r>
      <w:r w:rsidRPr="00FF19FC">
        <w:rPr>
          <w:rFonts w:cstheme="minorHAnsi"/>
          <w:spacing w:val="14"/>
        </w:rPr>
        <w:t xml:space="preserve"> </w:t>
      </w:r>
      <w:r w:rsidRPr="00FF19FC">
        <w:rPr>
          <w:rFonts w:cstheme="minorHAnsi"/>
        </w:rPr>
        <w:t>use</w:t>
      </w:r>
      <w:r w:rsidRPr="00FF19FC">
        <w:rPr>
          <w:rFonts w:cstheme="minorHAnsi"/>
          <w:spacing w:val="16"/>
        </w:rPr>
        <w:t xml:space="preserve"> </w:t>
      </w:r>
      <w:r w:rsidRPr="00FF19FC">
        <w:rPr>
          <w:rFonts w:cstheme="minorHAnsi"/>
        </w:rPr>
        <w:t>feedback</w:t>
      </w:r>
      <w:r w:rsidRPr="00FF19FC">
        <w:rPr>
          <w:rFonts w:cstheme="minorHAnsi"/>
          <w:spacing w:val="16"/>
        </w:rPr>
        <w:t xml:space="preserve"> </w:t>
      </w:r>
      <w:r w:rsidRPr="00FF19FC">
        <w:rPr>
          <w:rFonts w:cstheme="minorHAnsi"/>
        </w:rPr>
        <w:t>to</w:t>
      </w:r>
      <w:r w:rsidRPr="00FF19FC">
        <w:rPr>
          <w:rFonts w:cstheme="minorHAnsi"/>
          <w:spacing w:val="18"/>
        </w:rPr>
        <w:t xml:space="preserve"> </w:t>
      </w:r>
      <w:r w:rsidRPr="00FF19FC">
        <w:rPr>
          <w:rFonts w:cstheme="minorHAnsi"/>
        </w:rPr>
        <w:t>inform</w:t>
      </w:r>
      <w:r w:rsidRPr="00FF19FC">
        <w:rPr>
          <w:rFonts w:cstheme="minorHAnsi"/>
          <w:spacing w:val="14"/>
        </w:rPr>
        <w:t xml:space="preserve"> </w:t>
      </w:r>
      <w:r w:rsidRPr="00FF19FC">
        <w:rPr>
          <w:rFonts w:cstheme="minorHAnsi"/>
        </w:rPr>
        <w:t>continuous</w:t>
      </w:r>
      <w:r w:rsidRPr="00FF19FC">
        <w:rPr>
          <w:rFonts w:cstheme="minorHAnsi"/>
          <w:spacing w:val="16"/>
        </w:rPr>
        <w:t xml:space="preserve"> </w:t>
      </w:r>
      <w:r w:rsidRPr="00FF19FC">
        <w:rPr>
          <w:rFonts w:cstheme="minorHAnsi"/>
        </w:rPr>
        <w:t>planning</w:t>
      </w:r>
      <w:r w:rsidRPr="00FF19FC">
        <w:rPr>
          <w:rFonts w:cstheme="minorHAnsi"/>
          <w:spacing w:val="15"/>
        </w:rPr>
        <w:t xml:space="preserve"> </w:t>
      </w:r>
      <w:r w:rsidRPr="00FF19FC">
        <w:rPr>
          <w:rFonts w:cstheme="minorHAnsi"/>
        </w:rPr>
        <w:t>and</w:t>
      </w:r>
      <w:r w:rsidRPr="00FF19FC">
        <w:rPr>
          <w:rFonts w:cstheme="minorHAnsi"/>
          <w:spacing w:val="15"/>
        </w:rPr>
        <w:t xml:space="preserve"> </w:t>
      </w:r>
      <w:proofErr w:type="gramStart"/>
      <w:r w:rsidRPr="00FF19FC">
        <w:rPr>
          <w:rFonts w:cstheme="minorHAnsi"/>
        </w:rPr>
        <w:t xml:space="preserve">best </w:t>
      </w:r>
      <w:r w:rsidRPr="00FF19FC">
        <w:rPr>
          <w:rFonts w:cstheme="minorHAnsi"/>
          <w:spacing w:val="-47"/>
        </w:rPr>
        <w:t xml:space="preserve"> </w:t>
      </w:r>
      <w:r w:rsidRPr="00FF19FC">
        <w:rPr>
          <w:rFonts w:cstheme="minorHAnsi"/>
        </w:rPr>
        <w:t>practise</w:t>
      </w:r>
      <w:proofErr w:type="gramEnd"/>
      <w:r w:rsidRPr="00FF19FC">
        <w:rPr>
          <w:rFonts w:cstheme="minorHAnsi"/>
        </w:rPr>
        <w:t>.</w:t>
      </w:r>
    </w:p>
    <w:p w14:paraId="74D161AB" w14:textId="77777777" w:rsidR="00107601" w:rsidRPr="00FF19FC" w:rsidRDefault="00107601" w:rsidP="00602037">
      <w:pPr>
        <w:pStyle w:val="ListParagraph"/>
        <w:numPr>
          <w:ilvl w:val="0"/>
          <w:numId w:val="2"/>
        </w:numPr>
        <w:spacing w:before="4" w:line="259" w:lineRule="auto"/>
        <w:ind w:left="709" w:right="576" w:hanging="283"/>
        <w:rPr>
          <w:rFonts w:cstheme="minorHAnsi"/>
        </w:rPr>
      </w:pPr>
      <w:r w:rsidRPr="00FF19FC">
        <w:rPr>
          <w:rFonts w:cstheme="minorHAnsi"/>
        </w:rPr>
        <w:t>Carrying</w:t>
      </w:r>
      <w:r w:rsidRPr="00FF19FC">
        <w:rPr>
          <w:rFonts w:cstheme="minorHAnsi"/>
          <w:spacing w:val="1"/>
        </w:rPr>
        <w:t xml:space="preserve"> </w:t>
      </w:r>
      <w:r w:rsidRPr="00FF19FC">
        <w:rPr>
          <w:rFonts w:cstheme="minorHAnsi"/>
        </w:rPr>
        <w:t>out</w:t>
      </w:r>
      <w:r w:rsidRPr="00FF19FC">
        <w:rPr>
          <w:rFonts w:cstheme="minorHAnsi"/>
          <w:spacing w:val="1"/>
        </w:rPr>
        <w:t xml:space="preserve"> </w:t>
      </w:r>
      <w:r w:rsidRPr="00FF19FC">
        <w:rPr>
          <w:rFonts w:cstheme="minorHAnsi"/>
        </w:rPr>
        <w:t>all</w:t>
      </w:r>
      <w:r w:rsidRPr="00FF19FC">
        <w:rPr>
          <w:rFonts w:cstheme="minorHAnsi"/>
          <w:spacing w:val="1"/>
        </w:rPr>
        <w:t xml:space="preserve"> </w:t>
      </w:r>
      <w:r w:rsidRPr="00FF19FC">
        <w:rPr>
          <w:rFonts w:cstheme="minorHAnsi"/>
        </w:rPr>
        <w:t>activities</w:t>
      </w:r>
      <w:r w:rsidRPr="00FF19FC">
        <w:rPr>
          <w:rFonts w:cstheme="minorHAnsi"/>
          <w:spacing w:val="1"/>
        </w:rPr>
        <w:t xml:space="preserve"> </w:t>
      </w:r>
      <w:r w:rsidRPr="00FF19FC">
        <w:rPr>
          <w:rFonts w:cstheme="minorHAnsi"/>
        </w:rPr>
        <w:t>in</w:t>
      </w:r>
      <w:r w:rsidRPr="00FF19FC">
        <w:rPr>
          <w:rFonts w:cstheme="minorHAnsi"/>
          <w:spacing w:val="1"/>
        </w:rPr>
        <w:t xml:space="preserve"> </w:t>
      </w:r>
      <w:r w:rsidRPr="00FF19FC">
        <w:rPr>
          <w:rFonts w:cstheme="minorHAnsi"/>
        </w:rPr>
        <w:t>accordance</w:t>
      </w:r>
      <w:r w:rsidRPr="00FF19FC">
        <w:rPr>
          <w:rFonts w:cstheme="minorHAnsi"/>
          <w:spacing w:val="1"/>
        </w:rPr>
        <w:t xml:space="preserve"> </w:t>
      </w:r>
      <w:r w:rsidRPr="00FF19FC">
        <w:rPr>
          <w:rFonts w:cstheme="minorHAnsi"/>
        </w:rPr>
        <w:t>with</w:t>
      </w:r>
      <w:r w:rsidRPr="00FF19FC">
        <w:rPr>
          <w:rFonts w:cstheme="minorHAnsi"/>
          <w:spacing w:val="1"/>
        </w:rPr>
        <w:t xml:space="preserve"> </w:t>
      </w:r>
      <w:r w:rsidRPr="00FF19FC">
        <w:rPr>
          <w:rFonts w:cstheme="minorHAnsi"/>
        </w:rPr>
        <w:t>the</w:t>
      </w:r>
      <w:r w:rsidRPr="00FF19FC">
        <w:rPr>
          <w:rFonts w:cstheme="minorHAnsi"/>
          <w:spacing w:val="1"/>
        </w:rPr>
        <w:t xml:space="preserve"> </w:t>
      </w:r>
      <w:r w:rsidRPr="00FF19FC">
        <w:rPr>
          <w:rFonts w:cstheme="minorHAnsi"/>
        </w:rPr>
        <w:t>Gatsby</w:t>
      </w:r>
      <w:r w:rsidRPr="00FF19FC">
        <w:rPr>
          <w:rFonts w:cstheme="minorHAnsi"/>
          <w:spacing w:val="1"/>
        </w:rPr>
        <w:t xml:space="preserve"> </w:t>
      </w:r>
      <w:r w:rsidRPr="00FF19FC">
        <w:rPr>
          <w:rFonts w:cstheme="minorHAnsi"/>
        </w:rPr>
        <w:t>Benchmarks</w:t>
      </w:r>
      <w:r w:rsidRPr="00FF19FC">
        <w:rPr>
          <w:rFonts w:cstheme="minorHAnsi"/>
          <w:spacing w:val="1"/>
        </w:rPr>
        <w:t xml:space="preserve"> </w:t>
      </w:r>
      <w:r w:rsidRPr="00FF19FC">
        <w:rPr>
          <w:rFonts w:cstheme="minorHAnsi"/>
        </w:rPr>
        <w:t>and</w:t>
      </w:r>
      <w:r w:rsidRPr="00FF19FC">
        <w:rPr>
          <w:rFonts w:cstheme="minorHAnsi"/>
          <w:spacing w:val="1"/>
        </w:rPr>
        <w:t xml:space="preserve"> </w:t>
      </w:r>
      <w:r w:rsidRPr="00FF19FC">
        <w:rPr>
          <w:rFonts w:cstheme="minorHAnsi"/>
        </w:rPr>
        <w:t>Statutory</w:t>
      </w:r>
      <w:r w:rsidRPr="00FF19FC">
        <w:rPr>
          <w:rFonts w:cstheme="minorHAnsi"/>
          <w:spacing w:val="1"/>
        </w:rPr>
        <w:t xml:space="preserve"> </w:t>
      </w:r>
      <w:r w:rsidRPr="00FF19FC">
        <w:rPr>
          <w:rFonts w:cstheme="minorHAnsi"/>
        </w:rPr>
        <w:t>Guidance</w:t>
      </w:r>
      <w:r w:rsidRPr="00FF19FC">
        <w:rPr>
          <w:rFonts w:cstheme="minorHAnsi"/>
          <w:spacing w:val="1"/>
        </w:rPr>
        <w:t xml:space="preserve"> </w:t>
      </w:r>
      <w:r w:rsidRPr="00FF19FC">
        <w:rPr>
          <w:rFonts w:cstheme="minorHAnsi"/>
        </w:rPr>
        <w:t>for</w:t>
      </w:r>
      <w:r w:rsidRPr="00FF19FC">
        <w:rPr>
          <w:rFonts w:cstheme="minorHAnsi"/>
          <w:spacing w:val="1"/>
        </w:rPr>
        <w:t xml:space="preserve"> </w:t>
      </w:r>
      <w:proofErr w:type="gramStart"/>
      <w:r w:rsidRPr="00FF19FC">
        <w:rPr>
          <w:rFonts w:cstheme="minorHAnsi"/>
        </w:rPr>
        <w:t xml:space="preserve">Careers </w:t>
      </w:r>
      <w:r w:rsidRPr="00FF19FC">
        <w:rPr>
          <w:rFonts w:cstheme="minorHAnsi"/>
          <w:spacing w:val="-47"/>
        </w:rPr>
        <w:t xml:space="preserve"> </w:t>
      </w:r>
      <w:r w:rsidRPr="00FF19FC">
        <w:rPr>
          <w:rFonts w:cstheme="minorHAnsi"/>
        </w:rPr>
        <w:t>Provision</w:t>
      </w:r>
      <w:proofErr w:type="gramEnd"/>
      <w:r w:rsidRPr="00FF19FC">
        <w:rPr>
          <w:rFonts w:cstheme="minorHAnsi"/>
        </w:rPr>
        <w:t>.</w:t>
      </w:r>
    </w:p>
    <w:p w14:paraId="1F9CCF50" w14:textId="77777777" w:rsidR="00107601" w:rsidRPr="00FF19FC" w:rsidRDefault="00107601" w:rsidP="00107601">
      <w:pPr>
        <w:spacing w:before="4"/>
        <w:ind w:left="709" w:right="576" w:hanging="283"/>
        <w:rPr>
          <w:rFonts w:cstheme="minorHAnsi"/>
        </w:rPr>
      </w:pPr>
    </w:p>
    <w:p w14:paraId="5DCA0302" w14:textId="77777777" w:rsidR="00107601" w:rsidRPr="00FF19FC" w:rsidRDefault="00107601" w:rsidP="00107601">
      <w:pPr>
        <w:rPr>
          <w:rFonts w:cstheme="minorHAnsi"/>
        </w:rPr>
      </w:pPr>
    </w:p>
    <w:tbl>
      <w:tblPr>
        <w:tblW w:w="10618" w:type="dxa"/>
        <w:tblInd w:w="-808" w:type="dxa"/>
        <w:tblLayout w:type="fixed"/>
        <w:tblCellMar>
          <w:left w:w="0" w:type="dxa"/>
          <w:right w:w="0" w:type="dxa"/>
        </w:tblCellMar>
        <w:tblLook w:val="01E0" w:firstRow="1" w:lastRow="1" w:firstColumn="1" w:lastColumn="1" w:noHBand="0" w:noVBand="0"/>
      </w:tblPr>
      <w:tblGrid>
        <w:gridCol w:w="10618"/>
      </w:tblGrid>
      <w:tr w:rsidR="00107601" w:rsidRPr="00FF19FC" w14:paraId="67D0D04D" w14:textId="77777777" w:rsidTr="00617E0A">
        <w:trPr>
          <w:trHeight w:val="900"/>
        </w:trPr>
        <w:tc>
          <w:tcPr>
            <w:tcW w:w="10618" w:type="dxa"/>
            <w:shd w:val="clear" w:color="auto" w:fill="9A5EDC"/>
          </w:tcPr>
          <w:p w14:paraId="29E2407D" w14:textId="77777777" w:rsidR="00107601" w:rsidRPr="00FF19FC" w:rsidRDefault="00107601" w:rsidP="00617E0A">
            <w:pPr>
              <w:pStyle w:val="TableParagraph"/>
              <w:spacing w:before="265"/>
              <w:ind w:left="439"/>
              <w:jc w:val="center"/>
              <w:rPr>
                <w:rFonts w:asciiTheme="minorHAnsi" w:hAnsiTheme="minorHAnsi" w:cstheme="minorHAnsi"/>
                <w:b/>
              </w:rPr>
            </w:pPr>
            <w:bookmarkStart w:id="1" w:name="_Hlk89029836"/>
            <w:r w:rsidRPr="00FF19FC">
              <w:rPr>
                <w:rFonts w:asciiTheme="minorHAnsi" w:hAnsiTheme="minorHAnsi" w:cstheme="minorHAnsi"/>
                <w:b/>
              </w:rPr>
              <w:t>GATSBY</w:t>
            </w:r>
            <w:r w:rsidRPr="00FF19FC">
              <w:rPr>
                <w:rFonts w:asciiTheme="minorHAnsi" w:hAnsiTheme="minorHAnsi" w:cstheme="minorHAnsi"/>
                <w:b/>
                <w:spacing w:val="-4"/>
              </w:rPr>
              <w:t xml:space="preserve"> </w:t>
            </w:r>
            <w:r w:rsidRPr="00FF19FC">
              <w:rPr>
                <w:rFonts w:asciiTheme="minorHAnsi" w:hAnsiTheme="minorHAnsi" w:cstheme="minorHAnsi"/>
                <w:b/>
              </w:rPr>
              <w:t>BENCHMARKS</w:t>
            </w:r>
            <w:r w:rsidRPr="00FF19FC">
              <w:rPr>
                <w:rFonts w:asciiTheme="minorHAnsi" w:hAnsiTheme="minorHAnsi" w:cstheme="minorHAnsi"/>
                <w:b/>
                <w:spacing w:val="-2"/>
              </w:rPr>
              <w:t xml:space="preserve"> </w:t>
            </w:r>
            <w:r w:rsidRPr="00FF19FC">
              <w:rPr>
                <w:rFonts w:asciiTheme="minorHAnsi" w:hAnsiTheme="minorHAnsi" w:cstheme="minorHAnsi"/>
                <w:b/>
              </w:rPr>
              <w:t>AND</w:t>
            </w:r>
            <w:r w:rsidRPr="00FF19FC">
              <w:rPr>
                <w:rFonts w:asciiTheme="minorHAnsi" w:hAnsiTheme="minorHAnsi" w:cstheme="minorHAnsi"/>
                <w:b/>
                <w:spacing w:val="-1"/>
              </w:rPr>
              <w:t xml:space="preserve"> </w:t>
            </w:r>
            <w:r w:rsidRPr="00FF19FC">
              <w:rPr>
                <w:rFonts w:asciiTheme="minorHAnsi" w:hAnsiTheme="minorHAnsi" w:cstheme="minorHAnsi"/>
                <w:b/>
              </w:rPr>
              <w:t>LINKING TO CAREERS PROGRAM</w:t>
            </w:r>
          </w:p>
        </w:tc>
      </w:tr>
      <w:tr w:rsidR="00107601" w:rsidRPr="00FF19FC" w14:paraId="72D4EF56" w14:textId="77777777" w:rsidTr="00617E0A">
        <w:trPr>
          <w:trHeight w:val="296"/>
        </w:trPr>
        <w:tc>
          <w:tcPr>
            <w:tcW w:w="10618" w:type="dxa"/>
            <w:tcBorders>
              <w:left w:val="single" w:sz="8" w:space="0" w:color="DEEBF7"/>
              <w:right w:val="single" w:sz="8" w:space="0" w:color="DEEBF7"/>
            </w:tcBorders>
            <w:shd w:val="clear" w:color="auto" w:fill="D6CAFE"/>
          </w:tcPr>
          <w:p w14:paraId="50D41275" w14:textId="77777777" w:rsidR="00107601" w:rsidRPr="00FF19FC" w:rsidRDefault="00107601" w:rsidP="00617E0A">
            <w:pPr>
              <w:pStyle w:val="TableParagraph"/>
              <w:spacing w:line="297" w:lineRule="exact"/>
              <w:ind w:left="464"/>
              <w:rPr>
                <w:rFonts w:asciiTheme="minorHAnsi" w:hAnsiTheme="minorHAnsi" w:cstheme="minorHAnsi"/>
                <w:b/>
              </w:rPr>
            </w:pPr>
            <w:r w:rsidRPr="00FF19FC">
              <w:rPr>
                <w:rFonts w:asciiTheme="minorHAnsi" w:hAnsiTheme="minorHAnsi" w:cstheme="minorHAnsi"/>
                <w:b/>
              </w:rPr>
              <w:t>1.</w:t>
            </w:r>
            <w:r w:rsidRPr="00FF19FC">
              <w:rPr>
                <w:rFonts w:asciiTheme="minorHAnsi" w:hAnsiTheme="minorHAnsi" w:cstheme="minorHAnsi"/>
                <w:b/>
                <w:spacing w:val="38"/>
              </w:rPr>
              <w:t xml:space="preserve"> </w:t>
            </w:r>
            <w:r w:rsidRPr="00FF19FC">
              <w:rPr>
                <w:rFonts w:asciiTheme="minorHAnsi" w:hAnsiTheme="minorHAnsi" w:cstheme="minorHAnsi"/>
                <w:b/>
              </w:rPr>
              <w:t>A</w:t>
            </w:r>
            <w:r w:rsidRPr="00FF19FC">
              <w:rPr>
                <w:rFonts w:asciiTheme="minorHAnsi" w:hAnsiTheme="minorHAnsi" w:cstheme="minorHAnsi"/>
                <w:b/>
                <w:spacing w:val="-5"/>
              </w:rPr>
              <w:t xml:space="preserve"> </w:t>
            </w:r>
            <w:r w:rsidRPr="00FF19FC">
              <w:rPr>
                <w:rFonts w:asciiTheme="minorHAnsi" w:hAnsiTheme="minorHAnsi" w:cstheme="minorHAnsi"/>
                <w:b/>
              </w:rPr>
              <w:t>stable</w:t>
            </w:r>
            <w:r w:rsidRPr="00FF19FC">
              <w:rPr>
                <w:rFonts w:asciiTheme="minorHAnsi" w:hAnsiTheme="minorHAnsi" w:cstheme="minorHAnsi"/>
                <w:b/>
                <w:spacing w:val="-2"/>
              </w:rPr>
              <w:t xml:space="preserve"> </w:t>
            </w:r>
            <w:r w:rsidRPr="00FF19FC">
              <w:rPr>
                <w:rFonts w:asciiTheme="minorHAnsi" w:hAnsiTheme="minorHAnsi" w:cstheme="minorHAnsi"/>
                <w:b/>
              </w:rPr>
              <w:t>careers</w:t>
            </w:r>
            <w:r w:rsidRPr="00FF19FC">
              <w:rPr>
                <w:rFonts w:asciiTheme="minorHAnsi" w:hAnsiTheme="minorHAnsi" w:cstheme="minorHAnsi"/>
                <w:b/>
                <w:spacing w:val="-2"/>
              </w:rPr>
              <w:t xml:space="preserve"> </w:t>
            </w:r>
            <w:proofErr w:type="spellStart"/>
            <w:r w:rsidRPr="00FF19FC">
              <w:rPr>
                <w:rFonts w:asciiTheme="minorHAnsi" w:hAnsiTheme="minorHAnsi" w:cstheme="minorHAnsi"/>
                <w:b/>
              </w:rPr>
              <w:t>programme</w:t>
            </w:r>
            <w:proofErr w:type="spellEnd"/>
          </w:p>
        </w:tc>
      </w:tr>
      <w:tr w:rsidR="00107601" w:rsidRPr="00FF19FC" w14:paraId="67F20507" w14:textId="77777777" w:rsidTr="00617E0A">
        <w:trPr>
          <w:trHeight w:val="1176"/>
        </w:trPr>
        <w:tc>
          <w:tcPr>
            <w:tcW w:w="10618" w:type="dxa"/>
            <w:tcBorders>
              <w:left w:val="single" w:sz="8" w:space="0" w:color="DEEBF7"/>
              <w:right w:val="single" w:sz="8" w:space="0" w:color="DEEBF7"/>
            </w:tcBorders>
          </w:tcPr>
          <w:p w14:paraId="6DEEB877" w14:textId="77777777" w:rsidR="00107601" w:rsidRPr="00FF19FC" w:rsidRDefault="00107601" w:rsidP="00602037">
            <w:pPr>
              <w:pStyle w:val="TableParagraph"/>
              <w:numPr>
                <w:ilvl w:val="0"/>
                <w:numId w:val="10"/>
              </w:numPr>
              <w:tabs>
                <w:tab w:val="left" w:pos="824"/>
                <w:tab w:val="left" w:pos="825"/>
              </w:tabs>
              <w:ind w:right="95"/>
              <w:rPr>
                <w:rFonts w:asciiTheme="minorHAnsi" w:hAnsiTheme="minorHAnsi" w:cstheme="minorHAnsi"/>
              </w:rPr>
            </w:pPr>
            <w:r w:rsidRPr="00FF19FC">
              <w:rPr>
                <w:rFonts w:asciiTheme="minorHAnsi" w:hAnsiTheme="minorHAnsi" w:cstheme="minorHAnsi"/>
              </w:rPr>
              <w:t>Clearly</w:t>
            </w:r>
            <w:r w:rsidRPr="00FF19FC">
              <w:rPr>
                <w:rFonts w:asciiTheme="minorHAnsi" w:hAnsiTheme="minorHAnsi" w:cstheme="minorHAnsi"/>
                <w:spacing w:val="38"/>
              </w:rPr>
              <w:t xml:space="preserve"> </w:t>
            </w:r>
            <w:r w:rsidRPr="00FF19FC">
              <w:rPr>
                <w:rFonts w:asciiTheme="minorHAnsi" w:hAnsiTheme="minorHAnsi" w:cstheme="minorHAnsi"/>
              </w:rPr>
              <w:t>defined</w:t>
            </w:r>
            <w:r w:rsidRPr="00FF19FC">
              <w:rPr>
                <w:rFonts w:asciiTheme="minorHAnsi" w:hAnsiTheme="minorHAnsi" w:cstheme="minorHAnsi"/>
                <w:spacing w:val="39"/>
              </w:rPr>
              <w:t xml:space="preserve"> </w:t>
            </w:r>
            <w:r w:rsidRPr="00FF19FC">
              <w:rPr>
                <w:rFonts w:asciiTheme="minorHAnsi" w:hAnsiTheme="minorHAnsi" w:cstheme="minorHAnsi"/>
              </w:rPr>
              <w:t>‘Employability</w:t>
            </w:r>
            <w:r w:rsidRPr="00FF19FC">
              <w:rPr>
                <w:rFonts w:asciiTheme="minorHAnsi" w:hAnsiTheme="minorHAnsi" w:cstheme="minorHAnsi"/>
                <w:spacing w:val="39"/>
              </w:rPr>
              <w:t xml:space="preserve"> </w:t>
            </w:r>
            <w:proofErr w:type="spellStart"/>
            <w:r w:rsidRPr="00FF19FC">
              <w:rPr>
                <w:rFonts w:asciiTheme="minorHAnsi" w:hAnsiTheme="minorHAnsi" w:cstheme="minorHAnsi"/>
              </w:rPr>
              <w:t>Programme</w:t>
            </w:r>
            <w:proofErr w:type="spellEnd"/>
            <w:r w:rsidRPr="00FF19FC">
              <w:rPr>
                <w:rFonts w:asciiTheme="minorHAnsi" w:hAnsiTheme="minorHAnsi" w:cstheme="minorHAnsi"/>
              </w:rPr>
              <w:t>’</w:t>
            </w:r>
            <w:r w:rsidRPr="00FF19FC">
              <w:rPr>
                <w:rFonts w:asciiTheme="minorHAnsi" w:hAnsiTheme="minorHAnsi" w:cstheme="minorHAnsi"/>
                <w:spacing w:val="43"/>
              </w:rPr>
              <w:t xml:space="preserve"> </w:t>
            </w:r>
            <w:r w:rsidRPr="00FF19FC">
              <w:rPr>
                <w:rFonts w:asciiTheme="minorHAnsi" w:hAnsiTheme="minorHAnsi" w:cstheme="minorHAnsi"/>
              </w:rPr>
              <w:t>aimed</w:t>
            </w:r>
            <w:r w:rsidRPr="00FF19FC">
              <w:rPr>
                <w:rFonts w:asciiTheme="minorHAnsi" w:hAnsiTheme="minorHAnsi" w:cstheme="minorHAnsi"/>
                <w:spacing w:val="38"/>
              </w:rPr>
              <w:t xml:space="preserve"> </w:t>
            </w:r>
            <w:r w:rsidRPr="00FF19FC">
              <w:rPr>
                <w:rFonts w:asciiTheme="minorHAnsi" w:hAnsiTheme="minorHAnsi" w:cstheme="minorHAnsi"/>
              </w:rPr>
              <w:t>at</w:t>
            </w:r>
            <w:r w:rsidRPr="00FF19FC">
              <w:rPr>
                <w:rFonts w:asciiTheme="minorHAnsi" w:hAnsiTheme="minorHAnsi" w:cstheme="minorHAnsi"/>
                <w:spacing w:val="39"/>
              </w:rPr>
              <w:t xml:space="preserve"> </w:t>
            </w:r>
            <w:r w:rsidRPr="00FF19FC">
              <w:rPr>
                <w:rFonts w:asciiTheme="minorHAnsi" w:hAnsiTheme="minorHAnsi" w:cstheme="minorHAnsi"/>
              </w:rPr>
              <w:t>vocational</w:t>
            </w:r>
            <w:r w:rsidRPr="00FF19FC">
              <w:rPr>
                <w:rFonts w:asciiTheme="minorHAnsi" w:hAnsiTheme="minorHAnsi" w:cstheme="minorHAnsi"/>
                <w:spacing w:val="39"/>
              </w:rPr>
              <w:t xml:space="preserve"> </w:t>
            </w:r>
            <w:r w:rsidRPr="00FF19FC">
              <w:rPr>
                <w:rFonts w:asciiTheme="minorHAnsi" w:hAnsiTheme="minorHAnsi" w:cstheme="minorHAnsi"/>
              </w:rPr>
              <w:t>learners</w:t>
            </w:r>
            <w:r w:rsidRPr="00FF19FC">
              <w:rPr>
                <w:rFonts w:asciiTheme="minorHAnsi" w:hAnsiTheme="minorHAnsi" w:cstheme="minorHAnsi"/>
                <w:spacing w:val="40"/>
              </w:rPr>
              <w:t xml:space="preserve"> </w:t>
            </w:r>
            <w:r w:rsidRPr="00FF19FC">
              <w:rPr>
                <w:rFonts w:asciiTheme="minorHAnsi" w:hAnsiTheme="minorHAnsi" w:cstheme="minorHAnsi"/>
              </w:rPr>
              <w:t>with</w:t>
            </w:r>
            <w:r w:rsidRPr="00FF19FC">
              <w:rPr>
                <w:rFonts w:asciiTheme="minorHAnsi" w:hAnsiTheme="minorHAnsi" w:cstheme="minorHAnsi"/>
                <w:spacing w:val="39"/>
              </w:rPr>
              <w:t xml:space="preserve"> </w:t>
            </w:r>
            <w:r w:rsidRPr="00FF19FC">
              <w:rPr>
                <w:rFonts w:asciiTheme="minorHAnsi" w:hAnsiTheme="minorHAnsi" w:cstheme="minorHAnsi"/>
              </w:rPr>
              <w:t>SEND</w:t>
            </w:r>
            <w:r w:rsidRPr="00FF19FC">
              <w:rPr>
                <w:rFonts w:asciiTheme="minorHAnsi" w:hAnsiTheme="minorHAnsi" w:cstheme="minorHAnsi"/>
                <w:spacing w:val="39"/>
              </w:rPr>
              <w:t xml:space="preserve"> </w:t>
            </w:r>
            <w:r w:rsidRPr="00FF19FC">
              <w:rPr>
                <w:rFonts w:asciiTheme="minorHAnsi" w:hAnsiTheme="minorHAnsi" w:cstheme="minorHAnsi"/>
              </w:rPr>
              <w:t>and</w:t>
            </w:r>
            <w:r w:rsidRPr="00FF19FC">
              <w:rPr>
                <w:rFonts w:asciiTheme="minorHAnsi" w:hAnsiTheme="minorHAnsi" w:cstheme="minorHAnsi"/>
                <w:spacing w:val="39"/>
              </w:rPr>
              <w:t xml:space="preserve"> </w:t>
            </w:r>
            <w:r w:rsidRPr="00FF19FC">
              <w:rPr>
                <w:rFonts w:asciiTheme="minorHAnsi" w:hAnsiTheme="minorHAnsi" w:cstheme="minorHAnsi"/>
              </w:rPr>
              <w:t>autism</w:t>
            </w:r>
            <w:r w:rsidRPr="00FF19FC">
              <w:rPr>
                <w:rFonts w:asciiTheme="minorHAnsi" w:hAnsiTheme="minorHAnsi" w:cstheme="minorHAnsi"/>
                <w:spacing w:val="38"/>
              </w:rPr>
              <w:t xml:space="preserve"> </w:t>
            </w:r>
            <w:r w:rsidRPr="00FF19FC">
              <w:rPr>
                <w:rFonts w:asciiTheme="minorHAnsi" w:hAnsiTheme="minorHAnsi" w:cstheme="minorHAnsi"/>
              </w:rPr>
              <w:t>who</w:t>
            </w:r>
            <w:r w:rsidRPr="00FF19FC">
              <w:rPr>
                <w:rFonts w:asciiTheme="minorHAnsi" w:hAnsiTheme="minorHAnsi" w:cstheme="minorHAnsi"/>
                <w:spacing w:val="39"/>
              </w:rPr>
              <w:t xml:space="preserve"> </w:t>
            </w:r>
            <w:r w:rsidRPr="00FF19FC">
              <w:rPr>
                <w:rFonts w:asciiTheme="minorHAnsi" w:hAnsiTheme="minorHAnsi" w:cstheme="minorHAnsi"/>
              </w:rPr>
              <w:t>will</w:t>
            </w:r>
            <w:r w:rsidRPr="00FF19FC">
              <w:rPr>
                <w:rFonts w:asciiTheme="minorHAnsi" w:hAnsiTheme="minorHAnsi" w:cstheme="minorHAnsi"/>
                <w:spacing w:val="38"/>
              </w:rPr>
              <w:t xml:space="preserve"> </w:t>
            </w:r>
            <w:r w:rsidRPr="00FF19FC">
              <w:rPr>
                <w:rFonts w:asciiTheme="minorHAnsi" w:hAnsiTheme="minorHAnsi" w:cstheme="minorHAnsi"/>
              </w:rPr>
              <w:t>benefit</w:t>
            </w:r>
            <w:r w:rsidRPr="00FF19FC">
              <w:rPr>
                <w:rFonts w:asciiTheme="minorHAnsi" w:hAnsiTheme="minorHAnsi" w:cstheme="minorHAnsi"/>
                <w:spacing w:val="41"/>
              </w:rPr>
              <w:t xml:space="preserve"> </w:t>
            </w:r>
            <w:r w:rsidRPr="00FF19FC">
              <w:rPr>
                <w:rFonts w:asciiTheme="minorHAnsi" w:hAnsiTheme="minorHAnsi" w:cstheme="minorHAnsi"/>
              </w:rPr>
              <w:t>from</w:t>
            </w:r>
            <w:r w:rsidRPr="00FF19FC">
              <w:rPr>
                <w:rFonts w:asciiTheme="minorHAnsi" w:hAnsiTheme="minorHAnsi" w:cstheme="minorHAnsi"/>
                <w:spacing w:val="37"/>
              </w:rPr>
              <w:t xml:space="preserve"> </w:t>
            </w:r>
            <w:r w:rsidRPr="00FF19FC">
              <w:rPr>
                <w:rFonts w:asciiTheme="minorHAnsi" w:hAnsiTheme="minorHAnsi" w:cstheme="minorHAnsi"/>
              </w:rPr>
              <w:t>a</w:t>
            </w:r>
            <w:r w:rsidRPr="00FF19FC">
              <w:rPr>
                <w:rFonts w:asciiTheme="minorHAnsi" w:hAnsiTheme="minorHAnsi" w:cstheme="minorHAnsi"/>
                <w:spacing w:val="-42"/>
              </w:rPr>
              <w:t xml:space="preserve"> </w:t>
            </w:r>
            <w:r w:rsidRPr="00FF19FC">
              <w:rPr>
                <w:rFonts w:asciiTheme="minorHAnsi" w:hAnsiTheme="minorHAnsi" w:cstheme="minorHAnsi"/>
              </w:rPr>
              <w:t>comprehensive</w:t>
            </w:r>
            <w:r w:rsidRPr="00FF19FC">
              <w:rPr>
                <w:rFonts w:asciiTheme="minorHAnsi" w:hAnsiTheme="minorHAnsi" w:cstheme="minorHAnsi"/>
                <w:spacing w:val="-2"/>
              </w:rPr>
              <w:t xml:space="preserve"> </w:t>
            </w:r>
            <w:r w:rsidRPr="00FF19FC">
              <w:rPr>
                <w:rFonts w:asciiTheme="minorHAnsi" w:hAnsiTheme="minorHAnsi" w:cstheme="minorHAnsi"/>
              </w:rPr>
              <w:t>program.</w:t>
            </w:r>
          </w:p>
          <w:p w14:paraId="7A27A1BE" w14:textId="77777777" w:rsidR="00107601" w:rsidRPr="00FF19FC" w:rsidRDefault="00107601" w:rsidP="00602037">
            <w:pPr>
              <w:pStyle w:val="TableParagraph"/>
              <w:numPr>
                <w:ilvl w:val="0"/>
                <w:numId w:val="10"/>
              </w:numPr>
              <w:tabs>
                <w:tab w:val="left" w:pos="824"/>
                <w:tab w:val="left" w:pos="825"/>
              </w:tabs>
              <w:ind w:right="91"/>
              <w:rPr>
                <w:rFonts w:asciiTheme="minorHAnsi" w:hAnsiTheme="minorHAnsi" w:cstheme="minorHAnsi"/>
              </w:rPr>
            </w:pPr>
            <w:r w:rsidRPr="00FF19FC">
              <w:rPr>
                <w:rFonts w:asciiTheme="minorHAnsi" w:hAnsiTheme="minorHAnsi" w:cstheme="minorHAnsi"/>
                <w:spacing w:val="-1"/>
              </w:rPr>
              <w:t>Post-16</w:t>
            </w:r>
            <w:r w:rsidRPr="00FF19FC">
              <w:rPr>
                <w:rFonts w:asciiTheme="minorHAnsi" w:hAnsiTheme="minorHAnsi" w:cstheme="minorHAnsi"/>
                <w:spacing w:val="-11"/>
              </w:rPr>
              <w:t xml:space="preserve"> </w:t>
            </w:r>
            <w:r w:rsidRPr="00FF19FC">
              <w:rPr>
                <w:rFonts w:asciiTheme="minorHAnsi" w:hAnsiTheme="minorHAnsi" w:cstheme="minorHAnsi"/>
                <w:spacing w:val="-1"/>
              </w:rPr>
              <w:t>pathway</w:t>
            </w:r>
            <w:r w:rsidRPr="00FF19FC">
              <w:rPr>
                <w:rFonts w:asciiTheme="minorHAnsi" w:hAnsiTheme="minorHAnsi" w:cstheme="minorHAnsi"/>
                <w:spacing w:val="-8"/>
              </w:rPr>
              <w:t xml:space="preserve"> </w:t>
            </w:r>
            <w:r w:rsidRPr="00FF19FC">
              <w:rPr>
                <w:rFonts w:asciiTheme="minorHAnsi" w:hAnsiTheme="minorHAnsi" w:cstheme="minorHAnsi"/>
                <w:spacing w:val="-1"/>
              </w:rPr>
              <w:t>planning</w:t>
            </w:r>
            <w:r w:rsidRPr="00FF19FC">
              <w:rPr>
                <w:rFonts w:asciiTheme="minorHAnsi" w:hAnsiTheme="minorHAnsi" w:cstheme="minorHAnsi"/>
                <w:spacing w:val="-9"/>
              </w:rPr>
              <w:t xml:space="preserve"> </w:t>
            </w:r>
            <w:r w:rsidRPr="00FF19FC">
              <w:rPr>
                <w:rFonts w:asciiTheme="minorHAnsi" w:hAnsiTheme="minorHAnsi" w:cstheme="minorHAnsi"/>
                <w:spacing w:val="-1"/>
              </w:rPr>
              <w:t>with</w:t>
            </w:r>
            <w:r w:rsidRPr="00FF19FC">
              <w:rPr>
                <w:rFonts w:asciiTheme="minorHAnsi" w:hAnsiTheme="minorHAnsi" w:cstheme="minorHAnsi"/>
                <w:spacing w:val="-9"/>
              </w:rPr>
              <w:t xml:space="preserve"> </w:t>
            </w:r>
            <w:r w:rsidRPr="00FF19FC">
              <w:rPr>
                <w:rFonts w:asciiTheme="minorHAnsi" w:hAnsiTheme="minorHAnsi" w:cstheme="minorHAnsi"/>
              </w:rPr>
              <w:t>a</w:t>
            </w:r>
            <w:r w:rsidRPr="00FF19FC">
              <w:rPr>
                <w:rFonts w:asciiTheme="minorHAnsi" w:hAnsiTheme="minorHAnsi" w:cstheme="minorHAnsi"/>
                <w:spacing w:val="-10"/>
              </w:rPr>
              <w:t xml:space="preserve"> </w:t>
            </w:r>
            <w:r w:rsidRPr="00FF19FC">
              <w:rPr>
                <w:rFonts w:asciiTheme="minorHAnsi" w:hAnsiTheme="minorHAnsi" w:cstheme="minorHAnsi"/>
              </w:rPr>
              <w:t>focus</w:t>
            </w:r>
            <w:r w:rsidRPr="00FF19FC">
              <w:rPr>
                <w:rFonts w:asciiTheme="minorHAnsi" w:hAnsiTheme="minorHAnsi" w:cstheme="minorHAnsi"/>
                <w:spacing w:val="-8"/>
              </w:rPr>
              <w:t xml:space="preserve"> </w:t>
            </w:r>
            <w:r w:rsidRPr="00FF19FC">
              <w:rPr>
                <w:rFonts w:asciiTheme="minorHAnsi" w:hAnsiTheme="minorHAnsi" w:cstheme="minorHAnsi"/>
              </w:rPr>
              <w:t>on</w:t>
            </w:r>
            <w:r w:rsidRPr="00FF19FC">
              <w:rPr>
                <w:rFonts w:asciiTheme="minorHAnsi" w:hAnsiTheme="minorHAnsi" w:cstheme="minorHAnsi"/>
                <w:spacing w:val="-9"/>
              </w:rPr>
              <w:t xml:space="preserve"> </w:t>
            </w:r>
            <w:r w:rsidRPr="00FF19FC">
              <w:rPr>
                <w:rFonts w:asciiTheme="minorHAnsi" w:hAnsiTheme="minorHAnsi" w:cstheme="minorHAnsi"/>
              </w:rPr>
              <w:t>employment</w:t>
            </w:r>
            <w:r w:rsidRPr="00FF19FC">
              <w:rPr>
                <w:rFonts w:asciiTheme="minorHAnsi" w:hAnsiTheme="minorHAnsi" w:cstheme="minorHAnsi"/>
                <w:spacing w:val="-8"/>
              </w:rPr>
              <w:t xml:space="preserve"> </w:t>
            </w:r>
          </w:p>
          <w:p w14:paraId="5D74E13F" w14:textId="77777777" w:rsidR="00107601" w:rsidRPr="00FF19FC" w:rsidRDefault="00107601" w:rsidP="00602037">
            <w:pPr>
              <w:pStyle w:val="TableParagraph"/>
              <w:numPr>
                <w:ilvl w:val="0"/>
                <w:numId w:val="10"/>
              </w:numPr>
              <w:tabs>
                <w:tab w:val="left" w:pos="824"/>
                <w:tab w:val="left" w:pos="825"/>
              </w:tabs>
              <w:ind w:right="91"/>
              <w:rPr>
                <w:rFonts w:asciiTheme="minorHAnsi" w:hAnsiTheme="minorHAnsi" w:cstheme="minorHAnsi"/>
              </w:rPr>
            </w:pPr>
            <w:r w:rsidRPr="00FF19FC">
              <w:rPr>
                <w:rFonts w:asciiTheme="minorHAnsi" w:hAnsiTheme="minorHAnsi" w:cstheme="minorHAnsi"/>
              </w:rPr>
              <w:t>The result</w:t>
            </w:r>
            <w:r w:rsidRPr="00FF19FC">
              <w:rPr>
                <w:rFonts w:asciiTheme="minorHAnsi" w:hAnsiTheme="minorHAnsi" w:cstheme="minorHAnsi"/>
                <w:spacing w:val="-9"/>
              </w:rPr>
              <w:t xml:space="preserve"> </w:t>
            </w:r>
            <w:r w:rsidRPr="00FF19FC">
              <w:rPr>
                <w:rFonts w:asciiTheme="minorHAnsi" w:hAnsiTheme="minorHAnsi" w:cstheme="minorHAnsi"/>
              </w:rPr>
              <w:t>of</w:t>
            </w:r>
            <w:r w:rsidRPr="00FF19FC">
              <w:rPr>
                <w:rFonts w:asciiTheme="minorHAnsi" w:hAnsiTheme="minorHAnsi" w:cstheme="minorHAnsi"/>
                <w:spacing w:val="-11"/>
              </w:rPr>
              <w:t xml:space="preserve"> </w:t>
            </w:r>
            <w:r w:rsidRPr="00FF19FC">
              <w:rPr>
                <w:rFonts w:asciiTheme="minorHAnsi" w:hAnsiTheme="minorHAnsi" w:cstheme="minorHAnsi"/>
              </w:rPr>
              <w:t>this</w:t>
            </w:r>
            <w:r w:rsidRPr="00FF19FC">
              <w:rPr>
                <w:rFonts w:asciiTheme="minorHAnsi" w:hAnsiTheme="minorHAnsi" w:cstheme="minorHAnsi"/>
                <w:spacing w:val="-9"/>
              </w:rPr>
              <w:t xml:space="preserve"> </w:t>
            </w:r>
            <w:r w:rsidRPr="00FF19FC">
              <w:rPr>
                <w:rFonts w:asciiTheme="minorHAnsi" w:hAnsiTheme="minorHAnsi" w:cstheme="minorHAnsi"/>
              </w:rPr>
              <w:t>course</w:t>
            </w:r>
            <w:r w:rsidRPr="00FF19FC">
              <w:rPr>
                <w:rFonts w:asciiTheme="minorHAnsi" w:hAnsiTheme="minorHAnsi" w:cstheme="minorHAnsi"/>
                <w:spacing w:val="-10"/>
              </w:rPr>
              <w:t xml:space="preserve"> </w:t>
            </w:r>
            <w:r w:rsidRPr="00FF19FC">
              <w:rPr>
                <w:rFonts w:asciiTheme="minorHAnsi" w:hAnsiTheme="minorHAnsi" w:cstheme="minorHAnsi"/>
              </w:rPr>
              <w:t>should</w:t>
            </w:r>
            <w:r w:rsidRPr="00FF19FC">
              <w:rPr>
                <w:rFonts w:asciiTheme="minorHAnsi" w:hAnsiTheme="minorHAnsi" w:cstheme="minorHAnsi"/>
                <w:spacing w:val="-9"/>
              </w:rPr>
              <w:t xml:space="preserve"> </w:t>
            </w:r>
            <w:r w:rsidRPr="00FF19FC">
              <w:rPr>
                <w:rFonts w:asciiTheme="minorHAnsi" w:hAnsiTheme="minorHAnsi" w:cstheme="minorHAnsi"/>
              </w:rPr>
              <w:t>be</w:t>
            </w:r>
            <w:r w:rsidRPr="00FF19FC">
              <w:rPr>
                <w:rFonts w:asciiTheme="minorHAnsi" w:hAnsiTheme="minorHAnsi" w:cstheme="minorHAnsi"/>
                <w:spacing w:val="-10"/>
              </w:rPr>
              <w:t xml:space="preserve"> </w:t>
            </w:r>
            <w:r w:rsidRPr="00FF19FC">
              <w:rPr>
                <w:rFonts w:asciiTheme="minorHAnsi" w:hAnsiTheme="minorHAnsi" w:cstheme="minorHAnsi"/>
              </w:rPr>
              <w:t>reflected</w:t>
            </w:r>
            <w:r w:rsidRPr="00FF19FC">
              <w:rPr>
                <w:rFonts w:asciiTheme="minorHAnsi" w:hAnsiTheme="minorHAnsi" w:cstheme="minorHAnsi"/>
                <w:spacing w:val="-8"/>
              </w:rPr>
              <w:t xml:space="preserve"> </w:t>
            </w:r>
            <w:r w:rsidRPr="00FF19FC">
              <w:rPr>
                <w:rFonts w:asciiTheme="minorHAnsi" w:hAnsiTheme="minorHAnsi" w:cstheme="minorHAnsi"/>
              </w:rPr>
              <w:t>within</w:t>
            </w:r>
            <w:r w:rsidRPr="00FF19FC">
              <w:rPr>
                <w:rFonts w:asciiTheme="minorHAnsi" w:hAnsiTheme="minorHAnsi" w:cstheme="minorHAnsi"/>
                <w:spacing w:val="-9"/>
              </w:rPr>
              <w:t xml:space="preserve"> </w:t>
            </w:r>
            <w:r w:rsidRPr="00FF19FC">
              <w:rPr>
                <w:rFonts w:asciiTheme="minorHAnsi" w:hAnsiTheme="minorHAnsi" w:cstheme="minorHAnsi"/>
              </w:rPr>
              <w:t>the</w:t>
            </w:r>
            <w:r w:rsidRPr="00FF19FC">
              <w:rPr>
                <w:rFonts w:asciiTheme="minorHAnsi" w:hAnsiTheme="minorHAnsi" w:cstheme="minorHAnsi"/>
                <w:spacing w:val="-10"/>
              </w:rPr>
              <w:t xml:space="preserve"> </w:t>
            </w:r>
            <w:r w:rsidRPr="00FF19FC">
              <w:rPr>
                <w:rFonts w:asciiTheme="minorHAnsi" w:hAnsiTheme="minorHAnsi" w:cstheme="minorHAnsi"/>
              </w:rPr>
              <w:t>EHCP</w:t>
            </w:r>
            <w:r w:rsidRPr="00FF19FC">
              <w:rPr>
                <w:rFonts w:asciiTheme="minorHAnsi" w:hAnsiTheme="minorHAnsi" w:cstheme="minorHAnsi"/>
                <w:spacing w:val="-8"/>
              </w:rPr>
              <w:t xml:space="preserve"> </w:t>
            </w:r>
            <w:r w:rsidRPr="00FF19FC">
              <w:rPr>
                <w:rFonts w:asciiTheme="minorHAnsi" w:hAnsiTheme="minorHAnsi" w:cstheme="minorHAnsi"/>
              </w:rPr>
              <w:t>Annual</w:t>
            </w:r>
            <w:r w:rsidRPr="00FF19FC">
              <w:rPr>
                <w:rFonts w:asciiTheme="minorHAnsi" w:hAnsiTheme="minorHAnsi" w:cstheme="minorHAnsi"/>
                <w:spacing w:val="-10"/>
              </w:rPr>
              <w:t xml:space="preserve"> </w:t>
            </w:r>
            <w:proofErr w:type="gramStart"/>
            <w:r w:rsidRPr="00FF19FC">
              <w:rPr>
                <w:rFonts w:asciiTheme="minorHAnsi" w:hAnsiTheme="minorHAnsi" w:cstheme="minorHAnsi"/>
              </w:rPr>
              <w:t xml:space="preserve">Reviews, </w:t>
            </w:r>
            <w:r w:rsidRPr="00FF19FC">
              <w:rPr>
                <w:rFonts w:asciiTheme="minorHAnsi" w:hAnsiTheme="minorHAnsi" w:cstheme="minorHAnsi"/>
                <w:spacing w:val="-42"/>
              </w:rPr>
              <w:t xml:space="preserve"> </w:t>
            </w:r>
            <w:r w:rsidRPr="00FF19FC">
              <w:rPr>
                <w:rFonts w:asciiTheme="minorHAnsi" w:hAnsiTheme="minorHAnsi" w:cstheme="minorHAnsi"/>
              </w:rPr>
              <w:t>through</w:t>
            </w:r>
            <w:proofErr w:type="gramEnd"/>
            <w:r w:rsidRPr="00FF19FC">
              <w:rPr>
                <w:rFonts w:asciiTheme="minorHAnsi" w:hAnsiTheme="minorHAnsi" w:cstheme="minorHAnsi"/>
                <w:spacing w:val="-1"/>
              </w:rPr>
              <w:t xml:space="preserve"> </w:t>
            </w:r>
            <w:r w:rsidRPr="00FF19FC">
              <w:rPr>
                <w:rFonts w:asciiTheme="minorHAnsi" w:hAnsiTheme="minorHAnsi" w:cstheme="minorHAnsi"/>
              </w:rPr>
              <w:t>person-</w:t>
            </w:r>
            <w:proofErr w:type="spellStart"/>
            <w:r w:rsidRPr="00FF19FC">
              <w:rPr>
                <w:rFonts w:asciiTheme="minorHAnsi" w:hAnsiTheme="minorHAnsi" w:cstheme="minorHAnsi"/>
              </w:rPr>
              <w:t>centred</w:t>
            </w:r>
            <w:proofErr w:type="spellEnd"/>
            <w:r w:rsidRPr="00FF19FC">
              <w:rPr>
                <w:rFonts w:asciiTheme="minorHAnsi" w:hAnsiTheme="minorHAnsi" w:cstheme="minorHAnsi"/>
              </w:rPr>
              <w:t xml:space="preserve"> discussions</w:t>
            </w:r>
            <w:r w:rsidRPr="00FF19FC">
              <w:rPr>
                <w:rFonts w:asciiTheme="minorHAnsi" w:hAnsiTheme="minorHAnsi" w:cstheme="minorHAnsi"/>
                <w:spacing w:val="-2"/>
              </w:rPr>
              <w:t xml:space="preserve"> </w:t>
            </w:r>
            <w:r w:rsidRPr="00FF19FC">
              <w:rPr>
                <w:rFonts w:asciiTheme="minorHAnsi" w:hAnsiTheme="minorHAnsi" w:cstheme="minorHAnsi"/>
              </w:rPr>
              <w:t>with</w:t>
            </w:r>
            <w:r w:rsidRPr="00FF19FC">
              <w:rPr>
                <w:rFonts w:asciiTheme="minorHAnsi" w:hAnsiTheme="minorHAnsi" w:cstheme="minorHAnsi"/>
                <w:spacing w:val="-1"/>
              </w:rPr>
              <w:t xml:space="preserve"> </w:t>
            </w:r>
            <w:r w:rsidRPr="00FF19FC">
              <w:rPr>
                <w:rFonts w:asciiTheme="minorHAnsi" w:hAnsiTheme="minorHAnsi" w:cstheme="minorHAnsi"/>
              </w:rPr>
              <w:t>the</w:t>
            </w:r>
            <w:r w:rsidRPr="00FF19FC">
              <w:rPr>
                <w:rFonts w:asciiTheme="minorHAnsi" w:hAnsiTheme="minorHAnsi" w:cstheme="minorHAnsi"/>
                <w:spacing w:val="-1"/>
              </w:rPr>
              <w:t xml:space="preserve"> </w:t>
            </w:r>
            <w:r w:rsidRPr="00FF19FC">
              <w:rPr>
                <w:rFonts w:asciiTheme="minorHAnsi" w:hAnsiTheme="minorHAnsi" w:cstheme="minorHAnsi"/>
              </w:rPr>
              <w:t>student and</w:t>
            </w:r>
            <w:r w:rsidRPr="00FF19FC">
              <w:rPr>
                <w:rFonts w:asciiTheme="minorHAnsi" w:hAnsiTheme="minorHAnsi" w:cstheme="minorHAnsi"/>
                <w:spacing w:val="-1"/>
              </w:rPr>
              <w:t xml:space="preserve"> </w:t>
            </w:r>
            <w:r w:rsidRPr="00FF19FC">
              <w:rPr>
                <w:rFonts w:asciiTheme="minorHAnsi" w:hAnsiTheme="minorHAnsi" w:cstheme="minorHAnsi"/>
              </w:rPr>
              <w:t>their wider support network.</w:t>
            </w:r>
          </w:p>
        </w:tc>
      </w:tr>
      <w:tr w:rsidR="00107601" w:rsidRPr="00FF19FC" w14:paraId="06700BDA" w14:textId="77777777" w:rsidTr="00617E0A">
        <w:trPr>
          <w:trHeight w:val="299"/>
        </w:trPr>
        <w:tc>
          <w:tcPr>
            <w:tcW w:w="10618" w:type="dxa"/>
            <w:tcBorders>
              <w:left w:val="single" w:sz="8" w:space="0" w:color="DEEBF7"/>
              <w:right w:val="single" w:sz="8" w:space="0" w:color="DEEBF7"/>
            </w:tcBorders>
            <w:shd w:val="clear" w:color="auto" w:fill="E0D6FE"/>
          </w:tcPr>
          <w:p w14:paraId="4AB7C0E6" w14:textId="77777777" w:rsidR="00107601" w:rsidRPr="00FF19FC" w:rsidRDefault="00107601" w:rsidP="00617E0A">
            <w:pPr>
              <w:pStyle w:val="TableParagraph"/>
              <w:tabs>
                <w:tab w:val="left" w:pos="7325"/>
              </w:tabs>
              <w:spacing w:line="299" w:lineRule="exact"/>
              <w:ind w:left="464"/>
              <w:rPr>
                <w:rFonts w:asciiTheme="minorHAnsi" w:hAnsiTheme="minorHAnsi" w:cstheme="minorHAnsi"/>
                <w:b/>
              </w:rPr>
            </w:pPr>
            <w:r w:rsidRPr="00FF19FC">
              <w:rPr>
                <w:rFonts w:asciiTheme="minorHAnsi" w:hAnsiTheme="minorHAnsi" w:cstheme="minorHAnsi"/>
                <w:b/>
              </w:rPr>
              <w:t>2.</w:t>
            </w:r>
            <w:r w:rsidRPr="00FF19FC">
              <w:rPr>
                <w:rFonts w:asciiTheme="minorHAnsi" w:hAnsiTheme="minorHAnsi" w:cstheme="minorHAnsi"/>
                <w:b/>
                <w:spacing w:val="37"/>
              </w:rPr>
              <w:t xml:space="preserve"> </w:t>
            </w:r>
            <w:r w:rsidRPr="00FF19FC">
              <w:rPr>
                <w:rFonts w:asciiTheme="minorHAnsi" w:hAnsiTheme="minorHAnsi" w:cstheme="minorHAnsi"/>
                <w:b/>
              </w:rPr>
              <w:t>Learning</w:t>
            </w:r>
            <w:r w:rsidRPr="00FF19FC">
              <w:rPr>
                <w:rFonts w:asciiTheme="minorHAnsi" w:hAnsiTheme="minorHAnsi" w:cstheme="minorHAnsi"/>
                <w:b/>
                <w:spacing w:val="-4"/>
              </w:rPr>
              <w:t xml:space="preserve"> </w:t>
            </w:r>
            <w:r w:rsidRPr="00FF19FC">
              <w:rPr>
                <w:rFonts w:asciiTheme="minorHAnsi" w:hAnsiTheme="minorHAnsi" w:cstheme="minorHAnsi"/>
                <w:b/>
              </w:rPr>
              <w:t>from career</w:t>
            </w:r>
            <w:r w:rsidRPr="00FF19FC">
              <w:rPr>
                <w:rFonts w:asciiTheme="minorHAnsi" w:hAnsiTheme="minorHAnsi" w:cstheme="minorHAnsi"/>
                <w:b/>
                <w:spacing w:val="-3"/>
              </w:rPr>
              <w:t xml:space="preserve"> </w:t>
            </w:r>
            <w:r w:rsidRPr="00FF19FC">
              <w:rPr>
                <w:rFonts w:asciiTheme="minorHAnsi" w:hAnsiTheme="minorHAnsi" w:cstheme="minorHAnsi"/>
                <w:b/>
              </w:rPr>
              <w:t>and</w:t>
            </w:r>
            <w:r w:rsidRPr="00FF19FC">
              <w:rPr>
                <w:rFonts w:asciiTheme="minorHAnsi" w:hAnsiTheme="minorHAnsi" w:cstheme="minorHAnsi"/>
                <w:b/>
                <w:spacing w:val="-3"/>
              </w:rPr>
              <w:t xml:space="preserve"> </w:t>
            </w:r>
            <w:proofErr w:type="spellStart"/>
            <w:r w:rsidRPr="00FF19FC">
              <w:rPr>
                <w:rFonts w:asciiTheme="minorHAnsi" w:hAnsiTheme="minorHAnsi" w:cstheme="minorHAnsi"/>
                <w:b/>
              </w:rPr>
              <w:t>labour</w:t>
            </w:r>
            <w:proofErr w:type="spellEnd"/>
            <w:r w:rsidRPr="00FF19FC">
              <w:rPr>
                <w:rFonts w:asciiTheme="minorHAnsi" w:hAnsiTheme="minorHAnsi" w:cstheme="minorHAnsi"/>
                <w:b/>
                <w:spacing w:val="-3"/>
              </w:rPr>
              <w:t xml:space="preserve"> </w:t>
            </w:r>
            <w:r w:rsidRPr="00FF19FC">
              <w:rPr>
                <w:rFonts w:asciiTheme="minorHAnsi" w:hAnsiTheme="minorHAnsi" w:cstheme="minorHAnsi"/>
                <w:b/>
              </w:rPr>
              <w:t>market</w:t>
            </w:r>
            <w:r w:rsidRPr="00FF19FC">
              <w:rPr>
                <w:rFonts w:asciiTheme="minorHAnsi" w:hAnsiTheme="minorHAnsi" w:cstheme="minorHAnsi"/>
                <w:b/>
                <w:spacing w:val="-4"/>
              </w:rPr>
              <w:t xml:space="preserve"> </w:t>
            </w:r>
            <w:r w:rsidRPr="00FF19FC">
              <w:rPr>
                <w:rFonts w:asciiTheme="minorHAnsi" w:hAnsiTheme="minorHAnsi" w:cstheme="minorHAnsi"/>
                <w:b/>
              </w:rPr>
              <w:t>information</w:t>
            </w:r>
            <w:r w:rsidRPr="00FF19FC">
              <w:rPr>
                <w:rFonts w:asciiTheme="minorHAnsi" w:hAnsiTheme="minorHAnsi" w:cstheme="minorHAnsi"/>
                <w:b/>
              </w:rPr>
              <w:tab/>
            </w:r>
          </w:p>
        </w:tc>
      </w:tr>
      <w:tr w:rsidR="00107601" w:rsidRPr="00FF19FC" w14:paraId="22244B92" w14:textId="77777777" w:rsidTr="00617E0A">
        <w:trPr>
          <w:trHeight w:val="1187"/>
        </w:trPr>
        <w:tc>
          <w:tcPr>
            <w:tcW w:w="10618" w:type="dxa"/>
            <w:tcBorders>
              <w:left w:val="single" w:sz="8" w:space="0" w:color="DEEBF7"/>
              <w:right w:val="single" w:sz="8" w:space="0" w:color="DEEBF7"/>
            </w:tcBorders>
          </w:tcPr>
          <w:p w14:paraId="13836AF0" w14:textId="77777777" w:rsidR="00107601" w:rsidRPr="00FF19FC" w:rsidRDefault="00107601" w:rsidP="00602037">
            <w:pPr>
              <w:pStyle w:val="TableParagraph"/>
              <w:numPr>
                <w:ilvl w:val="0"/>
                <w:numId w:val="9"/>
              </w:numPr>
              <w:tabs>
                <w:tab w:val="left" w:pos="825"/>
              </w:tabs>
              <w:ind w:right="98"/>
              <w:jc w:val="both"/>
              <w:rPr>
                <w:rFonts w:asciiTheme="minorHAnsi" w:hAnsiTheme="minorHAnsi" w:cstheme="minorHAnsi"/>
              </w:rPr>
            </w:pPr>
            <w:r w:rsidRPr="00FF19FC">
              <w:rPr>
                <w:rFonts w:asciiTheme="minorHAnsi" w:hAnsiTheme="minorHAnsi" w:cstheme="minorHAnsi"/>
              </w:rPr>
              <w:t xml:space="preserve">Students, staff, and families to access to </w:t>
            </w:r>
            <w:proofErr w:type="spellStart"/>
            <w:r w:rsidRPr="00FF19FC">
              <w:rPr>
                <w:rFonts w:asciiTheme="minorHAnsi" w:hAnsiTheme="minorHAnsi" w:cstheme="minorHAnsi"/>
              </w:rPr>
              <w:t>labour</w:t>
            </w:r>
            <w:proofErr w:type="spellEnd"/>
            <w:r w:rsidRPr="00FF19FC">
              <w:rPr>
                <w:rFonts w:asciiTheme="minorHAnsi" w:hAnsiTheme="minorHAnsi" w:cstheme="minorHAnsi"/>
              </w:rPr>
              <w:t xml:space="preserve"> market information through the National Careers Service, the local </w:t>
            </w:r>
            <w:proofErr w:type="spellStart"/>
            <w:r w:rsidRPr="00FF19FC">
              <w:rPr>
                <w:rFonts w:asciiTheme="minorHAnsi" w:hAnsiTheme="minorHAnsi" w:cstheme="minorHAnsi"/>
              </w:rPr>
              <w:t>Jobcentre</w:t>
            </w:r>
            <w:proofErr w:type="spellEnd"/>
            <w:r w:rsidRPr="00FF19FC">
              <w:rPr>
                <w:rFonts w:asciiTheme="minorHAnsi" w:hAnsiTheme="minorHAnsi" w:cstheme="minorHAnsi"/>
              </w:rPr>
              <w:t>,</w:t>
            </w:r>
            <w:r w:rsidRPr="00FF19FC">
              <w:rPr>
                <w:rFonts w:asciiTheme="minorHAnsi" w:hAnsiTheme="minorHAnsi" w:cstheme="minorHAnsi"/>
                <w:spacing w:val="1"/>
              </w:rPr>
              <w:t xml:space="preserve"> </w:t>
            </w:r>
            <w:r w:rsidRPr="00FF19FC">
              <w:rPr>
                <w:rFonts w:asciiTheme="minorHAnsi" w:hAnsiTheme="minorHAnsi" w:cstheme="minorHAnsi"/>
              </w:rPr>
              <w:t>exposure</w:t>
            </w:r>
            <w:r w:rsidRPr="00FF19FC">
              <w:rPr>
                <w:rFonts w:asciiTheme="minorHAnsi" w:hAnsiTheme="minorHAnsi" w:cstheme="minorHAnsi"/>
                <w:spacing w:val="-2"/>
              </w:rPr>
              <w:t xml:space="preserve"> </w:t>
            </w:r>
            <w:r w:rsidRPr="00FF19FC">
              <w:rPr>
                <w:rFonts w:asciiTheme="minorHAnsi" w:hAnsiTheme="minorHAnsi" w:cstheme="minorHAnsi"/>
              </w:rPr>
              <w:t>to employers,</w:t>
            </w:r>
            <w:r w:rsidRPr="00FF19FC">
              <w:rPr>
                <w:rFonts w:asciiTheme="minorHAnsi" w:hAnsiTheme="minorHAnsi" w:cstheme="minorHAnsi"/>
                <w:spacing w:val="-1"/>
              </w:rPr>
              <w:t xml:space="preserve"> </w:t>
            </w:r>
            <w:r w:rsidRPr="00FF19FC">
              <w:rPr>
                <w:rFonts w:asciiTheme="minorHAnsi" w:hAnsiTheme="minorHAnsi" w:cstheme="minorHAnsi"/>
              </w:rPr>
              <w:t>and other</w:t>
            </w:r>
            <w:r w:rsidRPr="00FF19FC">
              <w:rPr>
                <w:rFonts w:asciiTheme="minorHAnsi" w:hAnsiTheme="minorHAnsi" w:cstheme="minorHAnsi"/>
                <w:spacing w:val="-1"/>
              </w:rPr>
              <w:t xml:space="preserve"> </w:t>
            </w:r>
            <w:r w:rsidRPr="00FF19FC">
              <w:rPr>
                <w:rFonts w:asciiTheme="minorHAnsi" w:hAnsiTheme="minorHAnsi" w:cstheme="minorHAnsi"/>
              </w:rPr>
              <w:t>tangible</w:t>
            </w:r>
            <w:r w:rsidRPr="00FF19FC">
              <w:rPr>
                <w:rFonts w:asciiTheme="minorHAnsi" w:hAnsiTheme="minorHAnsi" w:cstheme="minorHAnsi"/>
                <w:spacing w:val="-1"/>
              </w:rPr>
              <w:t xml:space="preserve"> </w:t>
            </w:r>
            <w:r w:rsidRPr="00FF19FC">
              <w:rPr>
                <w:rFonts w:asciiTheme="minorHAnsi" w:hAnsiTheme="minorHAnsi" w:cstheme="minorHAnsi"/>
              </w:rPr>
              <w:t>and</w:t>
            </w:r>
            <w:r w:rsidRPr="00FF19FC">
              <w:rPr>
                <w:rFonts w:asciiTheme="minorHAnsi" w:hAnsiTheme="minorHAnsi" w:cstheme="minorHAnsi"/>
                <w:spacing w:val="-1"/>
              </w:rPr>
              <w:t xml:space="preserve"> </w:t>
            </w:r>
            <w:r w:rsidRPr="00FF19FC">
              <w:rPr>
                <w:rFonts w:asciiTheme="minorHAnsi" w:hAnsiTheme="minorHAnsi" w:cstheme="minorHAnsi"/>
              </w:rPr>
              <w:t>accessible</w:t>
            </w:r>
            <w:r w:rsidRPr="00FF19FC">
              <w:rPr>
                <w:rFonts w:asciiTheme="minorHAnsi" w:hAnsiTheme="minorHAnsi" w:cstheme="minorHAnsi"/>
                <w:spacing w:val="-2"/>
              </w:rPr>
              <w:t xml:space="preserve"> </w:t>
            </w:r>
            <w:r w:rsidRPr="00FF19FC">
              <w:rPr>
                <w:rFonts w:asciiTheme="minorHAnsi" w:hAnsiTheme="minorHAnsi" w:cstheme="minorHAnsi"/>
              </w:rPr>
              <w:t>resources</w:t>
            </w:r>
            <w:r w:rsidRPr="00FF19FC">
              <w:rPr>
                <w:rFonts w:asciiTheme="minorHAnsi" w:hAnsiTheme="minorHAnsi" w:cstheme="minorHAnsi"/>
                <w:spacing w:val="-1"/>
              </w:rPr>
              <w:t xml:space="preserve"> </w:t>
            </w:r>
            <w:r w:rsidRPr="00FF19FC">
              <w:rPr>
                <w:rFonts w:asciiTheme="minorHAnsi" w:hAnsiTheme="minorHAnsi" w:cstheme="minorHAnsi"/>
              </w:rPr>
              <w:t xml:space="preserve">embedded into the </w:t>
            </w:r>
            <w:proofErr w:type="spellStart"/>
            <w:r w:rsidRPr="00FF19FC">
              <w:rPr>
                <w:rFonts w:asciiTheme="minorHAnsi" w:hAnsiTheme="minorHAnsi" w:cstheme="minorHAnsi"/>
              </w:rPr>
              <w:t>programme</w:t>
            </w:r>
            <w:proofErr w:type="spellEnd"/>
            <w:r w:rsidRPr="00FF19FC">
              <w:rPr>
                <w:rFonts w:asciiTheme="minorHAnsi" w:hAnsiTheme="minorHAnsi" w:cstheme="minorHAnsi"/>
              </w:rPr>
              <w:t>.</w:t>
            </w:r>
          </w:p>
          <w:p w14:paraId="33AA2A44" w14:textId="77777777" w:rsidR="00107601" w:rsidRPr="00FF19FC" w:rsidRDefault="00107601" w:rsidP="00602037">
            <w:pPr>
              <w:pStyle w:val="TableParagraph"/>
              <w:numPr>
                <w:ilvl w:val="0"/>
                <w:numId w:val="9"/>
              </w:numPr>
              <w:tabs>
                <w:tab w:val="left" w:pos="825"/>
              </w:tabs>
              <w:ind w:right="89"/>
              <w:jc w:val="both"/>
              <w:rPr>
                <w:rFonts w:asciiTheme="minorHAnsi" w:hAnsiTheme="minorHAnsi" w:cstheme="minorHAnsi"/>
              </w:rPr>
            </w:pPr>
            <w:r w:rsidRPr="00FF19FC">
              <w:rPr>
                <w:rFonts w:asciiTheme="minorHAnsi" w:hAnsiTheme="minorHAnsi" w:cstheme="minorHAnsi"/>
              </w:rPr>
              <w:t>Teaching core skills needed to prepare for the world of work with involvement from an experienced Careers Advisor with</w:t>
            </w:r>
            <w:r w:rsidRPr="00FF19FC">
              <w:rPr>
                <w:rFonts w:asciiTheme="minorHAnsi" w:hAnsiTheme="minorHAnsi" w:cstheme="minorHAnsi"/>
                <w:spacing w:val="1"/>
              </w:rPr>
              <w:t xml:space="preserve"> </w:t>
            </w:r>
            <w:r w:rsidRPr="00FF19FC">
              <w:rPr>
                <w:rFonts w:asciiTheme="minorHAnsi" w:hAnsiTheme="minorHAnsi" w:cstheme="minorHAnsi"/>
              </w:rPr>
              <w:t>experience in a relevant SEND setting, i.e., Leading, delivering, and teaching an Employability Skills curriculum to young adults</w:t>
            </w:r>
            <w:r w:rsidRPr="00FF19FC">
              <w:rPr>
                <w:rFonts w:asciiTheme="minorHAnsi" w:hAnsiTheme="minorHAnsi" w:cstheme="minorHAnsi"/>
                <w:spacing w:val="1"/>
              </w:rPr>
              <w:t xml:space="preserve"> </w:t>
            </w:r>
            <w:r w:rsidRPr="00FF19FC">
              <w:rPr>
                <w:rFonts w:asciiTheme="minorHAnsi" w:hAnsiTheme="minorHAnsi" w:cstheme="minorHAnsi"/>
              </w:rPr>
              <w:t>with</w:t>
            </w:r>
            <w:r w:rsidRPr="00FF19FC">
              <w:rPr>
                <w:rFonts w:asciiTheme="minorHAnsi" w:hAnsiTheme="minorHAnsi" w:cstheme="minorHAnsi"/>
                <w:spacing w:val="-1"/>
              </w:rPr>
              <w:t xml:space="preserve"> </w:t>
            </w:r>
            <w:r w:rsidRPr="00FF19FC">
              <w:rPr>
                <w:rFonts w:asciiTheme="minorHAnsi" w:hAnsiTheme="minorHAnsi" w:cstheme="minorHAnsi"/>
              </w:rPr>
              <w:t>autism</w:t>
            </w:r>
            <w:r w:rsidRPr="00FF19FC">
              <w:rPr>
                <w:rFonts w:asciiTheme="minorHAnsi" w:hAnsiTheme="minorHAnsi" w:cstheme="minorHAnsi"/>
                <w:spacing w:val="-1"/>
              </w:rPr>
              <w:t xml:space="preserve"> </w:t>
            </w:r>
            <w:r w:rsidRPr="00FF19FC">
              <w:rPr>
                <w:rFonts w:asciiTheme="minorHAnsi" w:hAnsiTheme="minorHAnsi" w:cstheme="minorHAnsi"/>
              </w:rPr>
              <w:t>and</w:t>
            </w:r>
            <w:r w:rsidRPr="00FF19FC">
              <w:rPr>
                <w:rFonts w:asciiTheme="minorHAnsi" w:hAnsiTheme="minorHAnsi" w:cstheme="minorHAnsi"/>
                <w:spacing w:val="-1"/>
              </w:rPr>
              <w:t xml:space="preserve"> </w:t>
            </w:r>
            <w:r w:rsidRPr="00FF19FC">
              <w:rPr>
                <w:rFonts w:asciiTheme="minorHAnsi" w:hAnsiTheme="minorHAnsi" w:cstheme="minorHAnsi"/>
              </w:rPr>
              <w:t>learning</w:t>
            </w:r>
            <w:r w:rsidRPr="00FF19FC">
              <w:rPr>
                <w:rFonts w:asciiTheme="minorHAnsi" w:hAnsiTheme="minorHAnsi" w:cstheme="minorHAnsi"/>
                <w:spacing w:val="-1"/>
              </w:rPr>
              <w:t xml:space="preserve"> </w:t>
            </w:r>
            <w:r w:rsidRPr="00FF19FC">
              <w:rPr>
                <w:rFonts w:asciiTheme="minorHAnsi" w:hAnsiTheme="minorHAnsi" w:cstheme="minorHAnsi"/>
              </w:rPr>
              <w:t>disabilities.</w:t>
            </w:r>
          </w:p>
        </w:tc>
      </w:tr>
      <w:tr w:rsidR="00107601" w:rsidRPr="00FF19FC" w14:paraId="29F8E46F" w14:textId="77777777" w:rsidTr="00617E0A">
        <w:trPr>
          <w:trHeight w:val="296"/>
        </w:trPr>
        <w:tc>
          <w:tcPr>
            <w:tcW w:w="10618" w:type="dxa"/>
            <w:tcBorders>
              <w:left w:val="single" w:sz="8" w:space="0" w:color="DEEBF7"/>
              <w:right w:val="single" w:sz="8" w:space="0" w:color="DEEBF7"/>
            </w:tcBorders>
            <w:shd w:val="clear" w:color="auto" w:fill="E0D6FE"/>
          </w:tcPr>
          <w:p w14:paraId="6573E3D9" w14:textId="77777777" w:rsidR="00107601" w:rsidRPr="00FF19FC" w:rsidRDefault="00107601" w:rsidP="00617E0A">
            <w:pPr>
              <w:pStyle w:val="TableParagraph"/>
              <w:spacing w:line="297" w:lineRule="exact"/>
              <w:ind w:left="464"/>
              <w:rPr>
                <w:rFonts w:asciiTheme="minorHAnsi" w:hAnsiTheme="minorHAnsi" w:cstheme="minorHAnsi"/>
                <w:b/>
              </w:rPr>
            </w:pPr>
            <w:r w:rsidRPr="00FF19FC">
              <w:rPr>
                <w:rFonts w:asciiTheme="minorHAnsi" w:hAnsiTheme="minorHAnsi" w:cstheme="minorHAnsi"/>
                <w:b/>
              </w:rPr>
              <w:t>3.</w:t>
            </w:r>
            <w:r w:rsidRPr="00FF19FC">
              <w:rPr>
                <w:rFonts w:asciiTheme="minorHAnsi" w:hAnsiTheme="minorHAnsi" w:cstheme="minorHAnsi"/>
                <w:b/>
                <w:spacing w:val="38"/>
              </w:rPr>
              <w:t xml:space="preserve"> </w:t>
            </w:r>
            <w:r w:rsidRPr="00FF19FC">
              <w:rPr>
                <w:rFonts w:asciiTheme="minorHAnsi" w:hAnsiTheme="minorHAnsi" w:cstheme="minorHAnsi"/>
                <w:b/>
              </w:rPr>
              <w:t>Addressing</w:t>
            </w:r>
            <w:r w:rsidRPr="00FF19FC">
              <w:rPr>
                <w:rFonts w:asciiTheme="minorHAnsi" w:hAnsiTheme="minorHAnsi" w:cstheme="minorHAnsi"/>
                <w:b/>
                <w:spacing w:val="-2"/>
              </w:rPr>
              <w:t xml:space="preserve"> </w:t>
            </w:r>
            <w:r w:rsidRPr="00FF19FC">
              <w:rPr>
                <w:rFonts w:asciiTheme="minorHAnsi" w:hAnsiTheme="minorHAnsi" w:cstheme="minorHAnsi"/>
                <w:b/>
              </w:rPr>
              <w:t>the</w:t>
            </w:r>
            <w:r w:rsidRPr="00FF19FC">
              <w:rPr>
                <w:rFonts w:asciiTheme="minorHAnsi" w:hAnsiTheme="minorHAnsi" w:cstheme="minorHAnsi"/>
                <w:b/>
                <w:spacing w:val="-1"/>
              </w:rPr>
              <w:t xml:space="preserve"> </w:t>
            </w:r>
            <w:r w:rsidRPr="00FF19FC">
              <w:rPr>
                <w:rFonts w:asciiTheme="minorHAnsi" w:hAnsiTheme="minorHAnsi" w:cstheme="minorHAnsi"/>
                <w:b/>
              </w:rPr>
              <w:t>needs of</w:t>
            </w:r>
            <w:r w:rsidRPr="00FF19FC">
              <w:rPr>
                <w:rFonts w:asciiTheme="minorHAnsi" w:hAnsiTheme="minorHAnsi" w:cstheme="minorHAnsi"/>
                <w:b/>
                <w:spacing w:val="-1"/>
              </w:rPr>
              <w:t xml:space="preserve"> </w:t>
            </w:r>
            <w:r w:rsidRPr="00FF19FC">
              <w:rPr>
                <w:rFonts w:asciiTheme="minorHAnsi" w:hAnsiTheme="minorHAnsi" w:cstheme="minorHAnsi"/>
                <w:b/>
              </w:rPr>
              <w:t>each</w:t>
            </w:r>
            <w:r w:rsidRPr="00FF19FC">
              <w:rPr>
                <w:rFonts w:asciiTheme="minorHAnsi" w:hAnsiTheme="minorHAnsi" w:cstheme="minorHAnsi"/>
                <w:b/>
                <w:spacing w:val="-4"/>
              </w:rPr>
              <w:t xml:space="preserve"> </w:t>
            </w:r>
            <w:r w:rsidRPr="00FF19FC">
              <w:rPr>
                <w:rFonts w:asciiTheme="minorHAnsi" w:hAnsiTheme="minorHAnsi" w:cstheme="minorHAnsi"/>
                <w:b/>
              </w:rPr>
              <w:t>pupil</w:t>
            </w:r>
          </w:p>
        </w:tc>
      </w:tr>
      <w:tr w:rsidR="00107601" w:rsidRPr="00FF19FC" w14:paraId="3C0F8479" w14:textId="77777777" w:rsidTr="00617E0A">
        <w:trPr>
          <w:trHeight w:val="1168"/>
        </w:trPr>
        <w:tc>
          <w:tcPr>
            <w:tcW w:w="10618" w:type="dxa"/>
            <w:tcBorders>
              <w:left w:val="single" w:sz="8" w:space="0" w:color="DEEBF7"/>
              <w:right w:val="single" w:sz="8" w:space="0" w:color="DEEBF7"/>
            </w:tcBorders>
          </w:tcPr>
          <w:p w14:paraId="4C603FAE" w14:textId="77777777" w:rsidR="00107601" w:rsidRPr="00FF19FC" w:rsidRDefault="00107601" w:rsidP="00602037">
            <w:pPr>
              <w:pStyle w:val="TableParagraph"/>
              <w:numPr>
                <w:ilvl w:val="0"/>
                <w:numId w:val="8"/>
              </w:numPr>
              <w:tabs>
                <w:tab w:val="left" w:pos="824"/>
                <w:tab w:val="left" w:pos="825"/>
              </w:tabs>
              <w:spacing w:line="237" w:lineRule="exact"/>
              <w:ind w:hanging="361"/>
              <w:rPr>
                <w:rFonts w:asciiTheme="minorHAnsi" w:hAnsiTheme="minorHAnsi" w:cstheme="minorHAnsi"/>
              </w:rPr>
            </w:pPr>
            <w:r w:rsidRPr="00FF19FC">
              <w:rPr>
                <w:rFonts w:asciiTheme="minorHAnsi" w:hAnsiTheme="minorHAnsi" w:cstheme="minorHAnsi"/>
              </w:rPr>
              <w:t>1-1</w:t>
            </w:r>
            <w:r w:rsidRPr="00FF19FC">
              <w:rPr>
                <w:rFonts w:asciiTheme="minorHAnsi" w:hAnsiTheme="minorHAnsi" w:cstheme="minorHAnsi"/>
                <w:spacing w:val="-4"/>
              </w:rPr>
              <w:t xml:space="preserve"> </w:t>
            </w:r>
            <w:r w:rsidRPr="00FF19FC">
              <w:rPr>
                <w:rFonts w:asciiTheme="minorHAnsi" w:hAnsiTheme="minorHAnsi" w:cstheme="minorHAnsi"/>
              </w:rPr>
              <w:t>Career Coaching</w:t>
            </w:r>
            <w:r w:rsidRPr="00FF19FC">
              <w:rPr>
                <w:rFonts w:asciiTheme="minorHAnsi" w:hAnsiTheme="minorHAnsi" w:cstheme="minorHAnsi"/>
                <w:spacing w:val="-3"/>
              </w:rPr>
              <w:t xml:space="preserve"> </w:t>
            </w:r>
            <w:r w:rsidRPr="00FF19FC">
              <w:rPr>
                <w:rFonts w:asciiTheme="minorHAnsi" w:hAnsiTheme="minorHAnsi" w:cstheme="minorHAnsi"/>
              </w:rPr>
              <w:t>sessions</w:t>
            </w:r>
            <w:r w:rsidRPr="00FF19FC">
              <w:rPr>
                <w:rFonts w:asciiTheme="minorHAnsi" w:hAnsiTheme="minorHAnsi" w:cstheme="minorHAnsi"/>
                <w:spacing w:val="-4"/>
              </w:rPr>
              <w:t xml:space="preserve"> </w:t>
            </w:r>
            <w:r w:rsidRPr="00FF19FC">
              <w:rPr>
                <w:rFonts w:asciiTheme="minorHAnsi" w:hAnsiTheme="minorHAnsi" w:cstheme="minorHAnsi"/>
              </w:rPr>
              <w:t>to ensure</w:t>
            </w:r>
            <w:r w:rsidRPr="00FF19FC">
              <w:rPr>
                <w:rFonts w:asciiTheme="minorHAnsi" w:hAnsiTheme="minorHAnsi" w:cstheme="minorHAnsi"/>
                <w:spacing w:val="-3"/>
              </w:rPr>
              <w:t xml:space="preserve"> </w:t>
            </w:r>
            <w:r w:rsidRPr="00FF19FC">
              <w:rPr>
                <w:rFonts w:asciiTheme="minorHAnsi" w:hAnsiTheme="minorHAnsi" w:cstheme="minorHAnsi"/>
              </w:rPr>
              <w:t>tailored</w:t>
            </w:r>
            <w:r w:rsidRPr="00FF19FC">
              <w:rPr>
                <w:rFonts w:asciiTheme="minorHAnsi" w:hAnsiTheme="minorHAnsi" w:cstheme="minorHAnsi"/>
                <w:spacing w:val="-2"/>
              </w:rPr>
              <w:t xml:space="preserve"> </w:t>
            </w:r>
            <w:r w:rsidRPr="00FF19FC">
              <w:rPr>
                <w:rFonts w:asciiTheme="minorHAnsi" w:hAnsiTheme="minorHAnsi" w:cstheme="minorHAnsi"/>
              </w:rPr>
              <w:t>support</w:t>
            </w:r>
            <w:r w:rsidRPr="00FF19FC">
              <w:rPr>
                <w:rFonts w:asciiTheme="minorHAnsi" w:hAnsiTheme="minorHAnsi" w:cstheme="minorHAnsi"/>
                <w:spacing w:val="-3"/>
              </w:rPr>
              <w:t xml:space="preserve"> </w:t>
            </w:r>
            <w:r w:rsidRPr="00FF19FC">
              <w:rPr>
                <w:rFonts w:asciiTheme="minorHAnsi" w:hAnsiTheme="minorHAnsi" w:cstheme="minorHAnsi"/>
              </w:rPr>
              <w:t>and</w:t>
            </w:r>
            <w:r w:rsidRPr="00FF19FC">
              <w:rPr>
                <w:rFonts w:asciiTheme="minorHAnsi" w:hAnsiTheme="minorHAnsi" w:cstheme="minorHAnsi"/>
                <w:spacing w:val="-2"/>
              </w:rPr>
              <w:t xml:space="preserve"> </w:t>
            </w:r>
            <w:r w:rsidRPr="00FF19FC">
              <w:rPr>
                <w:rFonts w:asciiTheme="minorHAnsi" w:hAnsiTheme="minorHAnsi" w:cstheme="minorHAnsi"/>
              </w:rPr>
              <w:t>action</w:t>
            </w:r>
            <w:r w:rsidRPr="00FF19FC">
              <w:rPr>
                <w:rFonts w:asciiTheme="minorHAnsi" w:hAnsiTheme="minorHAnsi" w:cstheme="minorHAnsi"/>
                <w:spacing w:val="-2"/>
              </w:rPr>
              <w:t xml:space="preserve"> </w:t>
            </w:r>
            <w:r w:rsidRPr="00FF19FC">
              <w:rPr>
                <w:rFonts w:asciiTheme="minorHAnsi" w:hAnsiTheme="minorHAnsi" w:cstheme="minorHAnsi"/>
              </w:rPr>
              <w:t>planning.</w:t>
            </w:r>
          </w:p>
          <w:p w14:paraId="2377C962" w14:textId="77777777" w:rsidR="00107601" w:rsidRPr="00FF19FC" w:rsidRDefault="00107601" w:rsidP="00602037">
            <w:pPr>
              <w:pStyle w:val="TableParagraph"/>
              <w:numPr>
                <w:ilvl w:val="0"/>
                <w:numId w:val="8"/>
              </w:numPr>
              <w:tabs>
                <w:tab w:val="left" w:pos="824"/>
                <w:tab w:val="left" w:pos="825"/>
              </w:tabs>
              <w:ind w:hanging="361"/>
              <w:rPr>
                <w:rFonts w:asciiTheme="minorHAnsi" w:hAnsiTheme="minorHAnsi" w:cstheme="minorHAnsi"/>
              </w:rPr>
            </w:pPr>
            <w:r w:rsidRPr="00FF19FC">
              <w:rPr>
                <w:rFonts w:asciiTheme="minorHAnsi" w:hAnsiTheme="minorHAnsi" w:cstheme="minorHAnsi"/>
              </w:rPr>
              <w:t>Thorough</w:t>
            </w:r>
            <w:r w:rsidRPr="00FF19FC">
              <w:rPr>
                <w:rFonts w:asciiTheme="minorHAnsi" w:hAnsiTheme="minorHAnsi" w:cstheme="minorHAnsi"/>
                <w:spacing w:val="-3"/>
              </w:rPr>
              <w:t xml:space="preserve"> </w:t>
            </w:r>
            <w:r w:rsidRPr="00FF19FC">
              <w:rPr>
                <w:rFonts w:asciiTheme="minorHAnsi" w:hAnsiTheme="minorHAnsi" w:cstheme="minorHAnsi"/>
              </w:rPr>
              <w:t>record-keeping</w:t>
            </w:r>
            <w:r w:rsidRPr="00FF19FC">
              <w:rPr>
                <w:rFonts w:asciiTheme="minorHAnsi" w:hAnsiTheme="minorHAnsi" w:cstheme="minorHAnsi"/>
                <w:spacing w:val="-3"/>
              </w:rPr>
              <w:t xml:space="preserve"> </w:t>
            </w:r>
            <w:r w:rsidRPr="00FF19FC">
              <w:rPr>
                <w:rFonts w:asciiTheme="minorHAnsi" w:hAnsiTheme="minorHAnsi" w:cstheme="minorHAnsi"/>
              </w:rPr>
              <w:t>of</w:t>
            </w:r>
            <w:r w:rsidRPr="00FF19FC">
              <w:rPr>
                <w:rFonts w:asciiTheme="minorHAnsi" w:hAnsiTheme="minorHAnsi" w:cstheme="minorHAnsi"/>
                <w:spacing w:val="-4"/>
              </w:rPr>
              <w:t xml:space="preserve"> </w:t>
            </w:r>
            <w:r w:rsidRPr="00FF19FC">
              <w:rPr>
                <w:rFonts w:asciiTheme="minorHAnsi" w:hAnsiTheme="minorHAnsi" w:cstheme="minorHAnsi"/>
              </w:rPr>
              <w:t>individual</w:t>
            </w:r>
            <w:r w:rsidRPr="00FF19FC">
              <w:rPr>
                <w:rFonts w:asciiTheme="minorHAnsi" w:hAnsiTheme="minorHAnsi" w:cstheme="minorHAnsi"/>
                <w:spacing w:val="-2"/>
              </w:rPr>
              <w:t xml:space="preserve"> </w:t>
            </w:r>
            <w:r w:rsidRPr="00FF19FC">
              <w:rPr>
                <w:rFonts w:asciiTheme="minorHAnsi" w:hAnsiTheme="minorHAnsi" w:cstheme="minorHAnsi"/>
              </w:rPr>
              <w:t>career</w:t>
            </w:r>
            <w:r w:rsidRPr="00FF19FC">
              <w:rPr>
                <w:rFonts w:asciiTheme="minorHAnsi" w:hAnsiTheme="minorHAnsi" w:cstheme="minorHAnsi"/>
                <w:spacing w:val="-3"/>
              </w:rPr>
              <w:t xml:space="preserve"> </w:t>
            </w:r>
            <w:r w:rsidRPr="00FF19FC">
              <w:rPr>
                <w:rFonts w:asciiTheme="minorHAnsi" w:hAnsiTheme="minorHAnsi" w:cstheme="minorHAnsi"/>
              </w:rPr>
              <w:t>advice</w:t>
            </w:r>
            <w:r w:rsidRPr="00FF19FC">
              <w:rPr>
                <w:rFonts w:asciiTheme="minorHAnsi" w:hAnsiTheme="minorHAnsi" w:cstheme="minorHAnsi"/>
                <w:spacing w:val="-4"/>
              </w:rPr>
              <w:t xml:space="preserve"> </w:t>
            </w:r>
            <w:r w:rsidRPr="00FF19FC">
              <w:rPr>
                <w:rFonts w:asciiTheme="minorHAnsi" w:hAnsiTheme="minorHAnsi" w:cstheme="minorHAnsi"/>
              </w:rPr>
              <w:t>and</w:t>
            </w:r>
            <w:r w:rsidRPr="00FF19FC">
              <w:rPr>
                <w:rFonts w:asciiTheme="minorHAnsi" w:hAnsiTheme="minorHAnsi" w:cstheme="minorHAnsi"/>
                <w:spacing w:val="-2"/>
              </w:rPr>
              <w:t xml:space="preserve"> </w:t>
            </w:r>
            <w:r w:rsidRPr="00FF19FC">
              <w:rPr>
                <w:rFonts w:asciiTheme="minorHAnsi" w:hAnsiTheme="minorHAnsi" w:cstheme="minorHAnsi"/>
              </w:rPr>
              <w:t>pathway</w:t>
            </w:r>
            <w:r w:rsidRPr="00FF19FC">
              <w:rPr>
                <w:rFonts w:asciiTheme="minorHAnsi" w:hAnsiTheme="minorHAnsi" w:cstheme="minorHAnsi"/>
                <w:spacing w:val="-1"/>
              </w:rPr>
              <w:t xml:space="preserve"> </w:t>
            </w:r>
            <w:r w:rsidRPr="00FF19FC">
              <w:rPr>
                <w:rFonts w:asciiTheme="minorHAnsi" w:hAnsiTheme="minorHAnsi" w:cstheme="minorHAnsi"/>
              </w:rPr>
              <w:t>planning.</w:t>
            </w:r>
          </w:p>
          <w:p w14:paraId="45757FE8" w14:textId="77777777" w:rsidR="00107601" w:rsidRPr="00FF19FC" w:rsidRDefault="00107601" w:rsidP="00602037">
            <w:pPr>
              <w:pStyle w:val="TableParagraph"/>
              <w:numPr>
                <w:ilvl w:val="0"/>
                <w:numId w:val="8"/>
              </w:numPr>
              <w:tabs>
                <w:tab w:val="left" w:pos="824"/>
                <w:tab w:val="left" w:pos="825"/>
              </w:tabs>
              <w:spacing w:before="1" w:line="243" w:lineRule="exact"/>
              <w:ind w:hanging="361"/>
              <w:rPr>
                <w:rFonts w:asciiTheme="minorHAnsi" w:hAnsiTheme="minorHAnsi" w:cstheme="minorHAnsi"/>
              </w:rPr>
            </w:pPr>
            <w:r w:rsidRPr="00FF19FC">
              <w:rPr>
                <w:rFonts w:asciiTheme="minorHAnsi" w:hAnsiTheme="minorHAnsi" w:cstheme="minorHAnsi"/>
              </w:rPr>
              <w:t>Detailed</w:t>
            </w:r>
            <w:r w:rsidRPr="00FF19FC">
              <w:rPr>
                <w:rFonts w:asciiTheme="minorHAnsi" w:hAnsiTheme="minorHAnsi" w:cstheme="minorHAnsi"/>
                <w:spacing w:val="-3"/>
              </w:rPr>
              <w:t xml:space="preserve"> </w:t>
            </w:r>
            <w:r w:rsidRPr="00FF19FC">
              <w:rPr>
                <w:rFonts w:asciiTheme="minorHAnsi" w:hAnsiTheme="minorHAnsi" w:cstheme="minorHAnsi"/>
              </w:rPr>
              <w:t>and</w:t>
            </w:r>
            <w:r w:rsidRPr="00FF19FC">
              <w:rPr>
                <w:rFonts w:asciiTheme="minorHAnsi" w:hAnsiTheme="minorHAnsi" w:cstheme="minorHAnsi"/>
                <w:spacing w:val="-2"/>
              </w:rPr>
              <w:t xml:space="preserve"> </w:t>
            </w:r>
            <w:r w:rsidRPr="00FF19FC">
              <w:rPr>
                <w:rFonts w:asciiTheme="minorHAnsi" w:hAnsiTheme="minorHAnsi" w:cstheme="minorHAnsi"/>
              </w:rPr>
              <w:t>meaningful</w:t>
            </w:r>
            <w:r w:rsidRPr="00FF19FC">
              <w:rPr>
                <w:rFonts w:asciiTheme="minorHAnsi" w:hAnsiTheme="minorHAnsi" w:cstheme="minorHAnsi"/>
                <w:spacing w:val="-3"/>
              </w:rPr>
              <w:t xml:space="preserve"> </w:t>
            </w:r>
            <w:r w:rsidRPr="00FF19FC">
              <w:rPr>
                <w:rFonts w:asciiTheme="minorHAnsi" w:hAnsiTheme="minorHAnsi" w:cstheme="minorHAnsi"/>
              </w:rPr>
              <w:t>vocational</w:t>
            </w:r>
            <w:r w:rsidRPr="00FF19FC">
              <w:rPr>
                <w:rFonts w:asciiTheme="minorHAnsi" w:hAnsiTheme="minorHAnsi" w:cstheme="minorHAnsi"/>
                <w:spacing w:val="-2"/>
              </w:rPr>
              <w:t xml:space="preserve"> </w:t>
            </w:r>
            <w:r w:rsidRPr="00FF19FC">
              <w:rPr>
                <w:rFonts w:asciiTheme="minorHAnsi" w:hAnsiTheme="minorHAnsi" w:cstheme="minorHAnsi"/>
              </w:rPr>
              <w:t>profiling</w:t>
            </w:r>
            <w:r w:rsidRPr="00FF19FC">
              <w:rPr>
                <w:rFonts w:asciiTheme="minorHAnsi" w:hAnsiTheme="minorHAnsi" w:cstheme="minorHAnsi"/>
                <w:spacing w:val="-3"/>
              </w:rPr>
              <w:t xml:space="preserve"> </w:t>
            </w:r>
            <w:r w:rsidRPr="00FF19FC">
              <w:rPr>
                <w:rFonts w:asciiTheme="minorHAnsi" w:hAnsiTheme="minorHAnsi" w:cstheme="minorHAnsi"/>
              </w:rPr>
              <w:t>at</w:t>
            </w:r>
            <w:r w:rsidRPr="00FF19FC">
              <w:rPr>
                <w:rFonts w:asciiTheme="minorHAnsi" w:hAnsiTheme="minorHAnsi" w:cstheme="minorHAnsi"/>
                <w:spacing w:val="-3"/>
              </w:rPr>
              <w:t xml:space="preserve"> </w:t>
            </w:r>
            <w:r w:rsidRPr="00FF19FC">
              <w:rPr>
                <w:rFonts w:asciiTheme="minorHAnsi" w:hAnsiTheme="minorHAnsi" w:cstheme="minorHAnsi"/>
              </w:rPr>
              <w:t>each</w:t>
            </w:r>
            <w:r w:rsidRPr="00FF19FC">
              <w:rPr>
                <w:rFonts w:asciiTheme="minorHAnsi" w:hAnsiTheme="minorHAnsi" w:cstheme="minorHAnsi"/>
                <w:spacing w:val="-1"/>
              </w:rPr>
              <w:t xml:space="preserve"> </w:t>
            </w:r>
            <w:r w:rsidRPr="00FF19FC">
              <w:rPr>
                <w:rFonts w:asciiTheme="minorHAnsi" w:hAnsiTheme="minorHAnsi" w:cstheme="minorHAnsi"/>
              </w:rPr>
              <w:t>key</w:t>
            </w:r>
            <w:r w:rsidRPr="00FF19FC">
              <w:rPr>
                <w:rFonts w:asciiTheme="minorHAnsi" w:hAnsiTheme="minorHAnsi" w:cstheme="minorHAnsi"/>
                <w:spacing w:val="-3"/>
              </w:rPr>
              <w:t xml:space="preserve"> </w:t>
            </w:r>
            <w:r w:rsidRPr="00FF19FC">
              <w:rPr>
                <w:rFonts w:asciiTheme="minorHAnsi" w:hAnsiTheme="minorHAnsi" w:cstheme="minorHAnsi"/>
              </w:rPr>
              <w:t>stage</w:t>
            </w:r>
            <w:r w:rsidRPr="00FF19FC">
              <w:rPr>
                <w:rFonts w:asciiTheme="minorHAnsi" w:hAnsiTheme="minorHAnsi" w:cstheme="minorHAnsi"/>
                <w:spacing w:val="-4"/>
              </w:rPr>
              <w:t xml:space="preserve"> </w:t>
            </w:r>
            <w:r w:rsidRPr="00FF19FC">
              <w:rPr>
                <w:rFonts w:asciiTheme="minorHAnsi" w:hAnsiTheme="minorHAnsi" w:cstheme="minorHAnsi"/>
              </w:rPr>
              <w:t>of</w:t>
            </w:r>
            <w:r w:rsidRPr="00FF19FC">
              <w:rPr>
                <w:rFonts w:asciiTheme="minorHAnsi" w:hAnsiTheme="minorHAnsi" w:cstheme="minorHAnsi"/>
                <w:spacing w:val="-4"/>
              </w:rPr>
              <w:t xml:space="preserve"> </w:t>
            </w:r>
            <w:r w:rsidRPr="00FF19FC">
              <w:rPr>
                <w:rFonts w:asciiTheme="minorHAnsi" w:hAnsiTheme="minorHAnsi" w:cstheme="minorHAnsi"/>
              </w:rPr>
              <w:t>the</w:t>
            </w:r>
            <w:r w:rsidRPr="00FF19FC">
              <w:rPr>
                <w:rFonts w:asciiTheme="minorHAnsi" w:hAnsiTheme="minorHAnsi" w:cstheme="minorHAnsi"/>
                <w:spacing w:val="-4"/>
              </w:rPr>
              <w:t xml:space="preserve"> </w:t>
            </w:r>
            <w:proofErr w:type="spellStart"/>
            <w:r w:rsidRPr="00FF19FC">
              <w:rPr>
                <w:rFonts w:asciiTheme="minorHAnsi" w:hAnsiTheme="minorHAnsi" w:cstheme="minorHAnsi"/>
              </w:rPr>
              <w:t>programme</w:t>
            </w:r>
            <w:proofErr w:type="spellEnd"/>
            <w:r w:rsidRPr="00FF19FC">
              <w:rPr>
                <w:rFonts w:asciiTheme="minorHAnsi" w:hAnsiTheme="minorHAnsi" w:cstheme="minorHAnsi"/>
              </w:rPr>
              <w:t>.</w:t>
            </w:r>
          </w:p>
          <w:p w14:paraId="47B8AFD0" w14:textId="77777777" w:rsidR="00107601" w:rsidRPr="00FF19FC" w:rsidRDefault="00107601" w:rsidP="00602037">
            <w:pPr>
              <w:pStyle w:val="TableParagraph"/>
              <w:numPr>
                <w:ilvl w:val="0"/>
                <w:numId w:val="8"/>
              </w:numPr>
              <w:tabs>
                <w:tab w:val="left" w:pos="824"/>
                <w:tab w:val="left" w:pos="825"/>
              </w:tabs>
              <w:spacing w:line="243" w:lineRule="exact"/>
              <w:ind w:hanging="361"/>
              <w:rPr>
                <w:rFonts w:asciiTheme="minorHAnsi" w:hAnsiTheme="minorHAnsi" w:cstheme="minorHAnsi"/>
              </w:rPr>
            </w:pPr>
            <w:r w:rsidRPr="00FF19FC">
              <w:rPr>
                <w:rFonts w:asciiTheme="minorHAnsi" w:hAnsiTheme="minorHAnsi" w:cstheme="minorHAnsi"/>
              </w:rPr>
              <w:t>Destination</w:t>
            </w:r>
            <w:r w:rsidRPr="00FF19FC">
              <w:rPr>
                <w:rFonts w:asciiTheme="minorHAnsi" w:hAnsiTheme="minorHAnsi" w:cstheme="minorHAnsi"/>
                <w:spacing w:val="-2"/>
              </w:rPr>
              <w:t xml:space="preserve"> </w:t>
            </w:r>
            <w:r w:rsidRPr="00FF19FC">
              <w:rPr>
                <w:rFonts w:asciiTheme="minorHAnsi" w:hAnsiTheme="minorHAnsi" w:cstheme="minorHAnsi"/>
              </w:rPr>
              <w:t>data</w:t>
            </w:r>
            <w:r w:rsidRPr="00FF19FC">
              <w:rPr>
                <w:rFonts w:asciiTheme="minorHAnsi" w:hAnsiTheme="minorHAnsi" w:cstheme="minorHAnsi"/>
                <w:spacing w:val="-2"/>
              </w:rPr>
              <w:t xml:space="preserve"> </w:t>
            </w:r>
            <w:r w:rsidRPr="00FF19FC">
              <w:rPr>
                <w:rFonts w:asciiTheme="minorHAnsi" w:hAnsiTheme="minorHAnsi" w:cstheme="minorHAnsi"/>
              </w:rPr>
              <w:t>captured</w:t>
            </w:r>
            <w:r w:rsidRPr="00FF19FC">
              <w:rPr>
                <w:rFonts w:asciiTheme="minorHAnsi" w:hAnsiTheme="minorHAnsi" w:cstheme="minorHAnsi"/>
                <w:spacing w:val="-2"/>
              </w:rPr>
              <w:t xml:space="preserve"> </w:t>
            </w:r>
            <w:r w:rsidRPr="00FF19FC">
              <w:rPr>
                <w:rFonts w:asciiTheme="minorHAnsi" w:hAnsiTheme="minorHAnsi" w:cstheme="minorHAnsi"/>
              </w:rPr>
              <w:t>and</w:t>
            </w:r>
            <w:r w:rsidRPr="00FF19FC">
              <w:rPr>
                <w:rFonts w:asciiTheme="minorHAnsi" w:hAnsiTheme="minorHAnsi" w:cstheme="minorHAnsi"/>
                <w:spacing w:val="-2"/>
              </w:rPr>
              <w:t xml:space="preserve"> </w:t>
            </w:r>
            <w:r w:rsidRPr="00FF19FC">
              <w:rPr>
                <w:rFonts w:asciiTheme="minorHAnsi" w:hAnsiTheme="minorHAnsi" w:cstheme="minorHAnsi"/>
              </w:rPr>
              <w:t>used</w:t>
            </w:r>
            <w:r w:rsidRPr="00FF19FC">
              <w:rPr>
                <w:rFonts w:asciiTheme="minorHAnsi" w:hAnsiTheme="minorHAnsi" w:cstheme="minorHAnsi"/>
                <w:spacing w:val="-2"/>
              </w:rPr>
              <w:t xml:space="preserve"> </w:t>
            </w:r>
            <w:r w:rsidRPr="00FF19FC">
              <w:rPr>
                <w:rFonts w:asciiTheme="minorHAnsi" w:hAnsiTheme="minorHAnsi" w:cstheme="minorHAnsi"/>
              </w:rPr>
              <w:t>to</w:t>
            </w:r>
            <w:r w:rsidRPr="00FF19FC">
              <w:rPr>
                <w:rFonts w:asciiTheme="minorHAnsi" w:hAnsiTheme="minorHAnsi" w:cstheme="minorHAnsi"/>
                <w:spacing w:val="-2"/>
              </w:rPr>
              <w:t xml:space="preserve"> </w:t>
            </w:r>
            <w:r w:rsidRPr="00FF19FC">
              <w:rPr>
                <w:rFonts w:asciiTheme="minorHAnsi" w:hAnsiTheme="minorHAnsi" w:cstheme="minorHAnsi"/>
              </w:rPr>
              <w:t>inform</w:t>
            </w:r>
            <w:r w:rsidRPr="00FF19FC">
              <w:rPr>
                <w:rFonts w:asciiTheme="minorHAnsi" w:hAnsiTheme="minorHAnsi" w:cstheme="minorHAnsi"/>
                <w:spacing w:val="2"/>
              </w:rPr>
              <w:t xml:space="preserve"> </w:t>
            </w:r>
            <w:r w:rsidRPr="00FF19FC">
              <w:rPr>
                <w:rFonts w:asciiTheme="minorHAnsi" w:hAnsiTheme="minorHAnsi" w:cstheme="minorHAnsi"/>
              </w:rPr>
              <w:t>best</w:t>
            </w:r>
            <w:r w:rsidRPr="00FF19FC">
              <w:rPr>
                <w:rFonts w:asciiTheme="minorHAnsi" w:hAnsiTheme="minorHAnsi" w:cstheme="minorHAnsi"/>
                <w:spacing w:val="-2"/>
              </w:rPr>
              <w:t xml:space="preserve"> </w:t>
            </w:r>
            <w:r w:rsidRPr="00FF19FC">
              <w:rPr>
                <w:rFonts w:asciiTheme="minorHAnsi" w:hAnsiTheme="minorHAnsi" w:cstheme="minorHAnsi"/>
              </w:rPr>
              <w:t>practise.</w:t>
            </w:r>
          </w:p>
          <w:p w14:paraId="133D91D0" w14:textId="77777777" w:rsidR="00107601" w:rsidRPr="00FF19FC" w:rsidRDefault="00107601" w:rsidP="00602037">
            <w:pPr>
              <w:pStyle w:val="TableParagraph"/>
              <w:numPr>
                <w:ilvl w:val="0"/>
                <w:numId w:val="8"/>
              </w:numPr>
              <w:tabs>
                <w:tab w:val="left" w:pos="824"/>
                <w:tab w:val="left" w:pos="825"/>
              </w:tabs>
              <w:spacing w:before="1"/>
              <w:ind w:hanging="361"/>
              <w:rPr>
                <w:rFonts w:asciiTheme="minorHAnsi" w:hAnsiTheme="minorHAnsi" w:cstheme="minorHAnsi"/>
              </w:rPr>
            </w:pPr>
            <w:r w:rsidRPr="00FF19FC">
              <w:rPr>
                <w:rFonts w:asciiTheme="minorHAnsi" w:hAnsiTheme="minorHAnsi" w:cstheme="minorHAnsi"/>
              </w:rPr>
              <w:t>Designated</w:t>
            </w:r>
            <w:r w:rsidRPr="00FF19FC">
              <w:rPr>
                <w:rFonts w:asciiTheme="minorHAnsi" w:hAnsiTheme="minorHAnsi" w:cstheme="minorHAnsi"/>
                <w:spacing w:val="-3"/>
              </w:rPr>
              <w:t xml:space="preserve"> </w:t>
            </w:r>
            <w:r w:rsidRPr="00FF19FC">
              <w:rPr>
                <w:rFonts w:asciiTheme="minorHAnsi" w:hAnsiTheme="minorHAnsi" w:cstheme="minorHAnsi"/>
              </w:rPr>
              <w:t>opportunities</w:t>
            </w:r>
            <w:r w:rsidRPr="00FF19FC">
              <w:rPr>
                <w:rFonts w:asciiTheme="minorHAnsi" w:hAnsiTheme="minorHAnsi" w:cstheme="minorHAnsi"/>
                <w:spacing w:val="-2"/>
              </w:rPr>
              <w:t xml:space="preserve"> </w:t>
            </w:r>
            <w:r w:rsidRPr="00FF19FC">
              <w:rPr>
                <w:rFonts w:asciiTheme="minorHAnsi" w:hAnsiTheme="minorHAnsi" w:cstheme="minorHAnsi"/>
              </w:rPr>
              <w:t>within</w:t>
            </w:r>
            <w:r w:rsidRPr="00FF19FC">
              <w:rPr>
                <w:rFonts w:asciiTheme="minorHAnsi" w:hAnsiTheme="minorHAnsi" w:cstheme="minorHAnsi"/>
                <w:spacing w:val="-3"/>
              </w:rPr>
              <w:t xml:space="preserve"> </w:t>
            </w:r>
            <w:r w:rsidRPr="00FF19FC">
              <w:rPr>
                <w:rFonts w:asciiTheme="minorHAnsi" w:hAnsiTheme="minorHAnsi" w:cstheme="minorHAnsi"/>
              </w:rPr>
              <w:t>the</w:t>
            </w:r>
            <w:r w:rsidRPr="00FF19FC">
              <w:rPr>
                <w:rFonts w:asciiTheme="minorHAnsi" w:hAnsiTheme="minorHAnsi" w:cstheme="minorHAnsi"/>
                <w:spacing w:val="-3"/>
              </w:rPr>
              <w:t xml:space="preserve"> </w:t>
            </w:r>
            <w:r w:rsidRPr="00FF19FC">
              <w:rPr>
                <w:rFonts w:asciiTheme="minorHAnsi" w:hAnsiTheme="minorHAnsi" w:cstheme="minorHAnsi"/>
              </w:rPr>
              <w:t>timetable</w:t>
            </w:r>
            <w:r w:rsidRPr="00FF19FC">
              <w:rPr>
                <w:rFonts w:asciiTheme="minorHAnsi" w:hAnsiTheme="minorHAnsi" w:cstheme="minorHAnsi"/>
                <w:spacing w:val="-4"/>
              </w:rPr>
              <w:t xml:space="preserve"> </w:t>
            </w:r>
            <w:r w:rsidRPr="00FF19FC">
              <w:rPr>
                <w:rFonts w:asciiTheme="minorHAnsi" w:hAnsiTheme="minorHAnsi" w:cstheme="minorHAnsi"/>
              </w:rPr>
              <w:t>for</w:t>
            </w:r>
            <w:r w:rsidRPr="00FF19FC">
              <w:rPr>
                <w:rFonts w:asciiTheme="minorHAnsi" w:hAnsiTheme="minorHAnsi" w:cstheme="minorHAnsi"/>
                <w:spacing w:val="-3"/>
              </w:rPr>
              <w:t xml:space="preserve"> </w:t>
            </w:r>
            <w:r w:rsidRPr="00FF19FC">
              <w:rPr>
                <w:rFonts w:asciiTheme="minorHAnsi" w:hAnsiTheme="minorHAnsi" w:cstheme="minorHAnsi"/>
              </w:rPr>
              <w:t>the</w:t>
            </w:r>
            <w:r w:rsidRPr="00FF19FC">
              <w:rPr>
                <w:rFonts w:asciiTheme="minorHAnsi" w:hAnsiTheme="minorHAnsi" w:cstheme="minorHAnsi"/>
                <w:spacing w:val="-3"/>
              </w:rPr>
              <w:t xml:space="preserve"> </w:t>
            </w:r>
            <w:proofErr w:type="gramStart"/>
            <w:r w:rsidRPr="00FF19FC">
              <w:rPr>
                <w:rFonts w:asciiTheme="minorHAnsi" w:hAnsiTheme="minorHAnsi" w:cstheme="minorHAnsi"/>
              </w:rPr>
              <w:t>student’s</w:t>
            </w:r>
            <w:proofErr w:type="gramEnd"/>
            <w:r w:rsidRPr="00FF19FC">
              <w:rPr>
                <w:rFonts w:asciiTheme="minorHAnsi" w:hAnsiTheme="minorHAnsi" w:cstheme="minorHAnsi"/>
                <w:spacing w:val="-3"/>
              </w:rPr>
              <w:t xml:space="preserve"> </w:t>
            </w:r>
            <w:r w:rsidRPr="00FF19FC">
              <w:rPr>
                <w:rFonts w:asciiTheme="minorHAnsi" w:hAnsiTheme="minorHAnsi" w:cstheme="minorHAnsi"/>
              </w:rPr>
              <w:t>wider</w:t>
            </w:r>
            <w:r w:rsidRPr="00FF19FC">
              <w:rPr>
                <w:rFonts w:asciiTheme="minorHAnsi" w:hAnsiTheme="minorHAnsi" w:cstheme="minorHAnsi"/>
                <w:spacing w:val="-3"/>
              </w:rPr>
              <w:t xml:space="preserve"> </w:t>
            </w:r>
            <w:r w:rsidRPr="00FF19FC">
              <w:rPr>
                <w:rFonts w:asciiTheme="minorHAnsi" w:hAnsiTheme="minorHAnsi" w:cstheme="minorHAnsi"/>
              </w:rPr>
              <w:t>support</w:t>
            </w:r>
            <w:r w:rsidRPr="00FF19FC">
              <w:rPr>
                <w:rFonts w:asciiTheme="minorHAnsi" w:hAnsiTheme="minorHAnsi" w:cstheme="minorHAnsi"/>
                <w:spacing w:val="-3"/>
              </w:rPr>
              <w:t xml:space="preserve"> </w:t>
            </w:r>
            <w:r w:rsidRPr="00FF19FC">
              <w:rPr>
                <w:rFonts w:asciiTheme="minorHAnsi" w:hAnsiTheme="minorHAnsi" w:cstheme="minorHAnsi"/>
              </w:rPr>
              <w:t>network</w:t>
            </w:r>
            <w:r w:rsidRPr="00FF19FC">
              <w:rPr>
                <w:rFonts w:asciiTheme="minorHAnsi" w:hAnsiTheme="minorHAnsi" w:cstheme="minorHAnsi"/>
                <w:spacing w:val="-2"/>
              </w:rPr>
              <w:t xml:space="preserve"> </w:t>
            </w:r>
            <w:r w:rsidRPr="00FF19FC">
              <w:rPr>
                <w:rFonts w:asciiTheme="minorHAnsi" w:hAnsiTheme="minorHAnsi" w:cstheme="minorHAnsi"/>
              </w:rPr>
              <w:t>to</w:t>
            </w:r>
            <w:r w:rsidRPr="00FF19FC">
              <w:rPr>
                <w:rFonts w:asciiTheme="minorHAnsi" w:hAnsiTheme="minorHAnsi" w:cstheme="minorHAnsi"/>
                <w:spacing w:val="5"/>
              </w:rPr>
              <w:t xml:space="preserve"> </w:t>
            </w:r>
            <w:r w:rsidRPr="00FF19FC">
              <w:rPr>
                <w:rFonts w:asciiTheme="minorHAnsi" w:hAnsiTheme="minorHAnsi" w:cstheme="minorHAnsi"/>
              </w:rPr>
              <w:t>engage</w:t>
            </w:r>
            <w:r w:rsidRPr="00FF19FC">
              <w:rPr>
                <w:rFonts w:asciiTheme="minorHAnsi" w:hAnsiTheme="minorHAnsi" w:cstheme="minorHAnsi"/>
                <w:spacing w:val="-3"/>
              </w:rPr>
              <w:t xml:space="preserve"> </w:t>
            </w:r>
            <w:r w:rsidRPr="00FF19FC">
              <w:rPr>
                <w:rFonts w:asciiTheme="minorHAnsi" w:hAnsiTheme="minorHAnsi" w:cstheme="minorHAnsi"/>
              </w:rPr>
              <w:t>with</w:t>
            </w:r>
            <w:r w:rsidRPr="00FF19FC">
              <w:rPr>
                <w:rFonts w:asciiTheme="minorHAnsi" w:hAnsiTheme="minorHAnsi" w:cstheme="minorHAnsi"/>
                <w:spacing w:val="-3"/>
              </w:rPr>
              <w:t xml:space="preserve"> </w:t>
            </w:r>
            <w:r w:rsidRPr="00FF19FC">
              <w:rPr>
                <w:rFonts w:asciiTheme="minorHAnsi" w:hAnsiTheme="minorHAnsi" w:cstheme="minorHAnsi"/>
              </w:rPr>
              <w:t>the</w:t>
            </w:r>
            <w:r w:rsidRPr="00FF19FC">
              <w:rPr>
                <w:rFonts w:asciiTheme="minorHAnsi" w:hAnsiTheme="minorHAnsi" w:cstheme="minorHAnsi"/>
                <w:spacing w:val="-3"/>
              </w:rPr>
              <w:t xml:space="preserve"> </w:t>
            </w:r>
            <w:proofErr w:type="spellStart"/>
            <w:r w:rsidRPr="00FF19FC">
              <w:rPr>
                <w:rFonts w:asciiTheme="minorHAnsi" w:hAnsiTheme="minorHAnsi" w:cstheme="minorHAnsi"/>
              </w:rPr>
              <w:t>programme</w:t>
            </w:r>
            <w:proofErr w:type="spellEnd"/>
            <w:r w:rsidRPr="00FF19FC">
              <w:rPr>
                <w:rFonts w:asciiTheme="minorHAnsi" w:hAnsiTheme="minorHAnsi" w:cstheme="minorHAnsi"/>
              </w:rPr>
              <w:t>.</w:t>
            </w:r>
          </w:p>
        </w:tc>
      </w:tr>
      <w:tr w:rsidR="00107601" w:rsidRPr="00FF19FC" w14:paraId="241B1BC5" w14:textId="77777777" w:rsidTr="00617E0A">
        <w:trPr>
          <w:trHeight w:val="296"/>
        </w:trPr>
        <w:tc>
          <w:tcPr>
            <w:tcW w:w="10618" w:type="dxa"/>
            <w:tcBorders>
              <w:left w:val="single" w:sz="8" w:space="0" w:color="DEEBF7"/>
              <w:right w:val="single" w:sz="8" w:space="0" w:color="DEEBF7"/>
            </w:tcBorders>
            <w:shd w:val="clear" w:color="auto" w:fill="E0D6FE"/>
          </w:tcPr>
          <w:p w14:paraId="3A59DA5E" w14:textId="77777777" w:rsidR="00107601" w:rsidRPr="00FF19FC" w:rsidRDefault="00107601" w:rsidP="00617E0A">
            <w:pPr>
              <w:pStyle w:val="TableParagraph"/>
              <w:tabs>
                <w:tab w:val="left" w:pos="9168"/>
              </w:tabs>
              <w:spacing w:line="297" w:lineRule="exact"/>
              <w:ind w:left="464"/>
              <w:rPr>
                <w:rFonts w:asciiTheme="minorHAnsi" w:hAnsiTheme="minorHAnsi" w:cstheme="minorHAnsi"/>
                <w:b/>
              </w:rPr>
            </w:pPr>
            <w:r w:rsidRPr="00FF19FC">
              <w:rPr>
                <w:rFonts w:asciiTheme="minorHAnsi" w:hAnsiTheme="minorHAnsi" w:cstheme="minorHAnsi"/>
                <w:b/>
              </w:rPr>
              <w:t>4.</w:t>
            </w:r>
            <w:r w:rsidRPr="00FF19FC">
              <w:rPr>
                <w:rFonts w:asciiTheme="minorHAnsi" w:hAnsiTheme="minorHAnsi" w:cstheme="minorHAnsi"/>
                <w:b/>
                <w:spacing w:val="35"/>
              </w:rPr>
              <w:t xml:space="preserve"> </w:t>
            </w:r>
            <w:r w:rsidRPr="00FF19FC">
              <w:rPr>
                <w:rFonts w:asciiTheme="minorHAnsi" w:hAnsiTheme="minorHAnsi" w:cstheme="minorHAnsi"/>
                <w:b/>
              </w:rPr>
              <w:t>Linking</w:t>
            </w:r>
            <w:r w:rsidRPr="00FF19FC">
              <w:rPr>
                <w:rFonts w:asciiTheme="minorHAnsi" w:hAnsiTheme="minorHAnsi" w:cstheme="minorHAnsi"/>
                <w:b/>
                <w:spacing w:val="-5"/>
              </w:rPr>
              <w:t xml:space="preserve"> </w:t>
            </w:r>
            <w:r w:rsidRPr="00FF19FC">
              <w:rPr>
                <w:rFonts w:asciiTheme="minorHAnsi" w:hAnsiTheme="minorHAnsi" w:cstheme="minorHAnsi"/>
                <w:b/>
              </w:rPr>
              <w:t>curriculum</w:t>
            </w:r>
            <w:r w:rsidRPr="00FF19FC">
              <w:rPr>
                <w:rFonts w:asciiTheme="minorHAnsi" w:hAnsiTheme="minorHAnsi" w:cstheme="minorHAnsi"/>
                <w:b/>
                <w:spacing w:val="-3"/>
              </w:rPr>
              <w:t xml:space="preserve"> </w:t>
            </w:r>
            <w:r w:rsidRPr="00FF19FC">
              <w:rPr>
                <w:rFonts w:asciiTheme="minorHAnsi" w:hAnsiTheme="minorHAnsi" w:cstheme="minorHAnsi"/>
                <w:b/>
              </w:rPr>
              <w:t>learning</w:t>
            </w:r>
            <w:r w:rsidRPr="00FF19FC">
              <w:rPr>
                <w:rFonts w:asciiTheme="minorHAnsi" w:hAnsiTheme="minorHAnsi" w:cstheme="minorHAnsi"/>
                <w:b/>
                <w:spacing w:val="-2"/>
              </w:rPr>
              <w:t xml:space="preserve"> </w:t>
            </w:r>
            <w:r w:rsidRPr="00FF19FC">
              <w:rPr>
                <w:rFonts w:asciiTheme="minorHAnsi" w:hAnsiTheme="minorHAnsi" w:cstheme="minorHAnsi"/>
                <w:b/>
              </w:rPr>
              <w:t>to</w:t>
            </w:r>
            <w:r w:rsidRPr="00FF19FC">
              <w:rPr>
                <w:rFonts w:asciiTheme="minorHAnsi" w:hAnsiTheme="minorHAnsi" w:cstheme="minorHAnsi"/>
                <w:b/>
                <w:spacing w:val="-2"/>
              </w:rPr>
              <w:t xml:space="preserve"> </w:t>
            </w:r>
            <w:r w:rsidRPr="00FF19FC">
              <w:rPr>
                <w:rFonts w:asciiTheme="minorHAnsi" w:hAnsiTheme="minorHAnsi" w:cstheme="minorHAnsi"/>
                <w:b/>
              </w:rPr>
              <w:t>careers</w:t>
            </w:r>
            <w:r w:rsidRPr="00FF19FC">
              <w:rPr>
                <w:rFonts w:asciiTheme="minorHAnsi" w:hAnsiTheme="minorHAnsi" w:cstheme="minorHAnsi"/>
                <w:b/>
              </w:rPr>
              <w:tab/>
            </w:r>
          </w:p>
        </w:tc>
      </w:tr>
      <w:tr w:rsidR="00107601" w:rsidRPr="00FF19FC" w14:paraId="5522059F" w14:textId="77777777" w:rsidTr="00617E0A">
        <w:trPr>
          <w:trHeight w:val="1177"/>
        </w:trPr>
        <w:tc>
          <w:tcPr>
            <w:tcW w:w="10618" w:type="dxa"/>
            <w:tcBorders>
              <w:left w:val="single" w:sz="8" w:space="0" w:color="DEEBF7"/>
              <w:right w:val="single" w:sz="8" w:space="0" w:color="DEEBF7"/>
            </w:tcBorders>
          </w:tcPr>
          <w:p w14:paraId="3F052351" w14:textId="77777777" w:rsidR="00107601" w:rsidRPr="00FF19FC" w:rsidRDefault="00107601" w:rsidP="00602037">
            <w:pPr>
              <w:pStyle w:val="TableParagraph"/>
              <w:numPr>
                <w:ilvl w:val="0"/>
                <w:numId w:val="7"/>
              </w:numPr>
              <w:tabs>
                <w:tab w:val="left" w:pos="824"/>
                <w:tab w:val="left" w:pos="825"/>
              </w:tabs>
              <w:ind w:right="83"/>
              <w:rPr>
                <w:rFonts w:asciiTheme="minorHAnsi" w:hAnsiTheme="minorHAnsi" w:cstheme="minorHAnsi"/>
              </w:rPr>
            </w:pPr>
            <w:r w:rsidRPr="00FF19FC">
              <w:rPr>
                <w:rFonts w:asciiTheme="minorHAnsi" w:hAnsiTheme="minorHAnsi" w:cstheme="minorHAnsi"/>
                <w:spacing w:val="-1"/>
              </w:rPr>
              <w:t>Collaboration</w:t>
            </w:r>
            <w:r w:rsidRPr="00FF19FC">
              <w:rPr>
                <w:rFonts w:asciiTheme="minorHAnsi" w:hAnsiTheme="minorHAnsi" w:cstheme="minorHAnsi"/>
                <w:spacing w:val="-9"/>
              </w:rPr>
              <w:t xml:space="preserve"> </w:t>
            </w:r>
            <w:r w:rsidRPr="00FF19FC">
              <w:rPr>
                <w:rFonts w:asciiTheme="minorHAnsi" w:hAnsiTheme="minorHAnsi" w:cstheme="minorHAnsi"/>
                <w:spacing w:val="-1"/>
              </w:rPr>
              <w:t>with</w:t>
            </w:r>
            <w:r w:rsidRPr="00FF19FC">
              <w:rPr>
                <w:rFonts w:asciiTheme="minorHAnsi" w:hAnsiTheme="minorHAnsi" w:cstheme="minorHAnsi"/>
                <w:spacing w:val="-9"/>
              </w:rPr>
              <w:t xml:space="preserve"> </w:t>
            </w:r>
            <w:r w:rsidRPr="00FF19FC">
              <w:rPr>
                <w:rFonts w:asciiTheme="minorHAnsi" w:hAnsiTheme="minorHAnsi" w:cstheme="minorHAnsi"/>
                <w:spacing w:val="-1"/>
              </w:rPr>
              <w:t>teachers,</w:t>
            </w:r>
            <w:r w:rsidRPr="00FF19FC">
              <w:rPr>
                <w:rFonts w:asciiTheme="minorHAnsi" w:hAnsiTheme="minorHAnsi" w:cstheme="minorHAnsi"/>
                <w:spacing w:val="-9"/>
              </w:rPr>
              <w:t xml:space="preserve"> </w:t>
            </w:r>
            <w:r w:rsidRPr="00FF19FC">
              <w:rPr>
                <w:rFonts w:asciiTheme="minorHAnsi" w:hAnsiTheme="minorHAnsi" w:cstheme="minorHAnsi"/>
                <w:spacing w:val="-1"/>
              </w:rPr>
              <w:t>support</w:t>
            </w:r>
            <w:r w:rsidRPr="00FF19FC">
              <w:rPr>
                <w:rFonts w:asciiTheme="minorHAnsi" w:hAnsiTheme="minorHAnsi" w:cstheme="minorHAnsi"/>
                <w:spacing w:val="-10"/>
              </w:rPr>
              <w:t xml:space="preserve"> </w:t>
            </w:r>
            <w:r w:rsidRPr="00FF19FC">
              <w:rPr>
                <w:rFonts w:asciiTheme="minorHAnsi" w:hAnsiTheme="minorHAnsi" w:cstheme="minorHAnsi"/>
                <w:spacing w:val="-1"/>
              </w:rPr>
              <w:t>staff,</w:t>
            </w:r>
            <w:r w:rsidRPr="00FF19FC">
              <w:rPr>
                <w:rFonts w:asciiTheme="minorHAnsi" w:hAnsiTheme="minorHAnsi" w:cstheme="minorHAnsi"/>
                <w:spacing w:val="-9"/>
              </w:rPr>
              <w:t xml:space="preserve"> </w:t>
            </w:r>
            <w:r w:rsidRPr="00FF19FC">
              <w:rPr>
                <w:rFonts w:asciiTheme="minorHAnsi" w:hAnsiTheme="minorHAnsi" w:cstheme="minorHAnsi"/>
                <w:spacing w:val="-1"/>
              </w:rPr>
              <w:t>curriculum</w:t>
            </w:r>
            <w:r w:rsidRPr="00FF19FC">
              <w:rPr>
                <w:rFonts w:asciiTheme="minorHAnsi" w:hAnsiTheme="minorHAnsi" w:cstheme="minorHAnsi"/>
                <w:spacing w:val="-10"/>
              </w:rPr>
              <w:t xml:space="preserve"> </w:t>
            </w:r>
            <w:r w:rsidRPr="00FF19FC">
              <w:rPr>
                <w:rFonts w:asciiTheme="minorHAnsi" w:hAnsiTheme="minorHAnsi" w:cstheme="minorHAnsi"/>
              </w:rPr>
              <w:t>leads</w:t>
            </w:r>
            <w:r w:rsidRPr="00FF19FC">
              <w:rPr>
                <w:rFonts w:asciiTheme="minorHAnsi" w:hAnsiTheme="minorHAnsi" w:cstheme="minorHAnsi"/>
                <w:spacing w:val="-10"/>
              </w:rPr>
              <w:t xml:space="preserve"> </w:t>
            </w:r>
            <w:r w:rsidRPr="00FF19FC">
              <w:rPr>
                <w:rFonts w:asciiTheme="minorHAnsi" w:hAnsiTheme="minorHAnsi" w:cstheme="minorHAnsi"/>
              </w:rPr>
              <w:t>and</w:t>
            </w:r>
            <w:r w:rsidRPr="00FF19FC">
              <w:rPr>
                <w:rFonts w:asciiTheme="minorHAnsi" w:hAnsiTheme="minorHAnsi" w:cstheme="minorHAnsi"/>
                <w:spacing w:val="-9"/>
              </w:rPr>
              <w:t xml:space="preserve"> </w:t>
            </w:r>
            <w:r w:rsidRPr="00FF19FC">
              <w:rPr>
                <w:rFonts w:asciiTheme="minorHAnsi" w:hAnsiTheme="minorHAnsi" w:cstheme="minorHAnsi"/>
              </w:rPr>
              <w:t>other</w:t>
            </w:r>
            <w:r w:rsidRPr="00FF19FC">
              <w:rPr>
                <w:rFonts w:asciiTheme="minorHAnsi" w:hAnsiTheme="minorHAnsi" w:cstheme="minorHAnsi"/>
                <w:spacing w:val="-10"/>
              </w:rPr>
              <w:t xml:space="preserve"> </w:t>
            </w:r>
            <w:r w:rsidRPr="00FF19FC">
              <w:rPr>
                <w:rFonts w:asciiTheme="minorHAnsi" w:hAnsiTheme="minorHAnsi" w:cstheme="minorHAnsi"/>
              </w:rPr>
              <w:t>relevant</w:t>
            </w:r>
            <w:r w:rsidRPr="00FF19FC">
              <w:rPr>
                <w:rFonts w:asciiTheme="minorHAnsi" w:hAnsiTheme="minorHAnsi" w:cstheme="minorHAnsi"/>
                <w:spacing w:val="-11"/>
              </w:rPr>
              <w:t xml:space="preserve"> </w:t>
            </w:r>
            <w:r w:rsidRPr="00FF19FC">
              <w:rPr>
                <w:rFonts w:asciiTheme="minorHAnsi" w:hAnsiTheme="minorHAnsi" w:cstheme="minorHAnsi"/>
              </w:rPr>
              <w:t>professionals</w:t>
            </w:r>
            <w:r w:rsidRPr="00FF19FC">
              <w:rPr>
                <w:rFonts w:asciiTheme="minorHAnsi" w:hAnsiTheme="minorHAnsi" w:cstheme="minorHAnsi"/>
                <w:spacing w:val="-8"/>
              </w:rPr>
              <w:t xml:space="preserve"> </w:t>
            </w:r>
            <w:r w:rsidRPr="00FF19FC">
              <w:rPr>
                <w:rFonts w:asciiTheme="minorHAnsi" w:hAnsiTheme="minorHAnsi" w:cstheme="minorHAnsi"/>
              </w:rPr>
              <w:t>to</w:t>
            </w:r>
            <w:r w:rsidRPr="00FF19FC">
              <w:rPr>
                <w:rFonts w:asciiTheme="minorHAnsi" w:hAnsiTheme="minorHAnsi" w:cstheme="minorHAnsi"/>
                <w:spacing w:val="-11"/>
              </w:rPr>
              <w:t xml:space="preserve"> </w:t>
            </w:r>
            <w:r w:rsidRPr="00FF19FC">
              <w:rPr>
                <w:rFonts w:asciiTheme="minorHAnsi" w:hAnsiTheme="minorHAnsi" w:cstheme="minorHAnsi"/>
              </w:rPr>
              <w:t>ensure</w:t>
            </w:r>
            <w:r w:rsidRPr="00FF19FC">
              <w:rPr>
                <w:rFonts w:asciiTheme="minorHAnsi" w:hAnsiTheme="minorHAnsi" w:cstheme="minorHAnsi"/>
                <w:spacing w:val="-9"/>
              </w:rPr>
              <w:t xml:space="preserve"> </w:t>
            </w:r>
            <w:r w:rsidRPr="00FF19FC">
              <w:rPr>
                <w:rFonts w:asciiTheme="minorHAnsi" w:hAnsiTheme="minorHAnsi" w:cstheme="minorHAnsi"/>
              </w:rPr>
              <w:t>the</w:t>
            </w:r>
            <w:r w:rsidRPr="00FF19FC">
              <w:rPr>
                <w:rFonts w:asciiTheme="minorHAnsi" w:hAnsiTheme="minorHAnsi" w:cstheme="minorHAnsi"/>
                <w:spacing w:val="-13"/>
              </w:rPr>
              <w:t xml:space="preserve"> </w:t>
            </w:r>
            <w:r w:rsidRPr="00FF19FC">
              <w:rPr>
                <w:rFonts w:asciiTheme="minorHAnsi" w:hAnsiTheme="minorHAnsi" w:cstheme="minorHAnsi"/>
              </w:rPr>
              <w:t>careers program</w:t>
            </w:r>
            <w:r w:rsidRPr="00FF19FC">
              <w:rPr>
                <w:rFonts w:asciiTheme="minorHAnsi" w:hAnsiTheme="minorHAnsi" w:cstheme="minorHAnsi"/>
                <w:spacing w:val="-2"/>
              </w:rPr>
              <w:t xml:space="preserve"> </w:t>
            </w:r>
            <w:r w:rsidRPr="00FF19FC">
              <w:rPr>
                <w:rFonts w:asciiTheme="minorHAnsi" w:hAnsiTheme="minorHAnsi" w:cstheme="minorHAnsi"/>
              </w:rPr>
              <w:t>compliments</w:t>
            </w:r>
            <w:r w:rsidRPr="00FF19FC">
              <w:rPr>
                <w:rFonts w:asciiTheme="minorHAnsi" w:hAnsiTheme="minorHAnsi" w:cstheme="minorHAnsi"/>
                <w:spacing w:val="1"/>
              </w:rPr>
              <w:t xml:space="preserve"> </w:t>
            </w:r>
            <w:r w:rsidRPr="00FF19FC">
              <w:rPr>
                <w:rFonts w:asciiTheme="minorHAnsi" w:hAnsiTheme="minorHAnsi" w:cstheme="minorHAnsi"/>
              </w:rPr>
              <w:t>and builds upon</w:t>
            </w:r>
            <w:r w:rsidRPr="00FF19FC">
              <w:rPr>
                <w:rFonts w:asciiTheme="minorHAnsi" w:hAnsiTheme="minorHAnsi" w:cstheme="minorHAnsi"/>
                <w:spacing w:val="-2"/>
              </w:rPr>
              <w:t xml:space="preserve"> </w:t>
            </w:r>
            <w:r w:rsidRPr="00FF19FC">
              <w:rPr>
                <w:rFonts w:asciiTheme="minorHAnsi" w:hAnsiTheme="minorHAnsi" w:cstheme="minorHAnsi"/>
              </w:rPr>
              <w:t>existing</w:t>
            </w:r>
            <w:r w:rsidRPr="00FF19FC">
              <w:rPr>
                <w:rFonts w:asciiTheme="minorHAnsi" w:hAnsiTheme="minorHAnsi" w:cstheme="minorHAnsi"/>
                <w:spacing w:val="-2"/>
              </w:rPr>
              <w:t xml:space="preserve"> </w:t>
            </w:r>
            <w:r w:rsidRPr="00FF19FC">
              <w:rPr>
                <w:rFonts w:asciiTheme="minorHAnsi" w:hAnsiTheme="minorHAnsi" w:cstheme="minorHAnsi"/>
              </w:rPr>
              <w:t>and prior teaching.</w:t>
            </w:r>
          </w:p>
          <w:p w14:paraId="4328B098" w14:textId="77777777" w:rsidR="00107601" w:rsidRPr="00FF19FC" w:rsidRDefault="00107601" w:rsidP="00602037">
            <w:pPr>
              <w:pStyle w:val="TableParagraph"/>
              <w:numPr>
                <w:ilvl w:val="0"/>
                <w:numId w:val="7"/>
              </w:numPr>
              <w:tabs>
                <w:tab w:val="left" w:pos="824"/>
                <w:tab w:val="left" w:pos="825"/>
              </w:tabs>
              <w:ind w:right="85"/>
              <w:rPr>
                <w:rFonts w:asciiTheme="minorHAnsi" w:hAnsiTheme="minorHAnsi" w:cstheme="minorHAnsi"/>
              </w:rPr>
            </w:pPr>
            <w:r w:rsidRPr="00FF19FC">
              <w:rPr>
                <w:rFonts w:asciiTheme="minorHAnsi" w:hAnsiTheme="minorHAnsi" w:cstheme="minorHAnsi"/>
              </w:rPr>
              <w:t>Ensuring</w:t>
            </w:r>
            <w:r w:rsidRPr="00FF19FC">
              <w:rPr>
                <w:rFonts w:asciiTheme="minorHAnsi" w:hAnsiTheme="minorHAnsi" w:cstheme="minorHAnsi"/>
                <w:spacing w:val="4"/>
              </w:rPr>
              <w:t xml:space="preserve"> </w:t>
            </w:r>
            <w:r w:rsidRPr="00FF19FC">
              <w:rPr>
                <w:rFonts w:asciiTheme="minorHAnsi" w:hAnsiTheme="minorHAnsi" w:cstheme="minorHAnsi"/>
              </w:rPr>
              <w:t>that</w:t>
            </w:r>
            <w:r w:rsidRPr="00FF19FC">
              <w:rPr>
                <w:rFonts w:asciiTheme="minorHAnsi" w:hAnsiTheme="minorHAnsi" w:cstheme="minorHAnsi"/>
                <w:spacing w:val="6"/>
              </w:rPr>
              <w:t xml:space="preserve"> </w:t>
            </w:r>
            <w:r w:rsidRPr="00FF19FC">
              <w:rPr>
                <w:rFonts w:asciiTheme="minorHAnsi" w:hAnsiTheme="minorHAnsi" w:cstheme="minorHAnsi"/>
              </w:rPr>
              <w:t>any</w:t>
            </w:r>
            <w:r w:rsidRPr="00FF19FC">
              <w:rPr>
                <w:rFonts w:asciiTheme="minorHAnsi" w:hAnsiTheme="minorHAnsi" w:cstheme="minorHAnsi"/>
                <w:spacing w:val="6"/>
              </w:rPr>
              <w:t xml:space="preserve"> </w:t>
            </w:r>
            <w:proofErr w:type="spellStart"/>
            <w:r w:rsidRPr="00FF19FC">
              <w:rPr>
                <w:rFonts w:asciiTheme="minorHAnsi" w:hAnsiTheme="minorHAnsi" w:cstheme="minorHAnsi"/>
              </w:rPr>
              <w:t>programme</w:t>
            </w:r>
            <w:proofErr w:type="spellEnd"/>
            <w:r w:rsidRPr="00FF19FC">
              <w:rPr>
                <w:rFonts w:asciiTheme="minorHAnsi" w:hAnsiTheme="minorHAnsi" w:cstheme="minorHAnsi"/>
                <w:spacing w:val="5"/>
              </w:rPr>
              <w:t xml:space="preserve"> </w:t>
            </w:r>
            <w:r w:rsidRPr="00FF19FC">
              <w:rPr>
                <w:rFonts w:asciiTheme="minorHAnsi" w:hAnsiTheme="minorHAnsi" w:cstheme="minorHAnsi"/>
              </w:rPr>
              <w:t>activities</w:t>
            </w:r>
            <w:r w:rsidRPr="00FF19FC">
              <w:rPr>
                <w:rFonts w:asciiTheme="minorHAnsi" w:hAnsiTheme="minorHAnsi" w:cstheme="minorHAnsi"/>
                <w:spacing w:val="6"/>
              </w:rPr>
              <w:t xml:space="preserve"> </w:t>
            </w:r>
            <w:r w:rsidRPr="00FF19FC">
              <w:rPr>
                <w:rFonts w:asciiTheme="minorHAnsi" w:hAnsiTheme="minorHAnsi" w:cstheme="minorHAnsi"/>
              </w:rPr>
              <w:t>that</w:t>
            </w:r>
            <w:r w:rsidRPr="00FF19FC">
              <w:rPr>
                <w:rFonts w:asciiTheme="minorHAnsi" w:hAnsiTheme="minorHAnsi" w:cstheme="minorHAnsi"/>
                <w:spacing w:val="6"/>
              </w:rPr>
              <w:t xml:space="preserve"> </w:t>
            </w:r>
            <w:r w:rsidRPr="00FF19FC">
              <w:rPr>
                <w:rFonts w:asciiTheme="minorHAnsi" w:hAnsiTheme="minorHAnsi" w:cstheme="minorHAnsi"/>
              </w:rPr>
              <w:t>incorporates</w:t>
            </w:r>
            <w:r w:rsidRPr="00FF19FC">
              <w:rPr>
                <w:rFonts w:asciiTheme="minorHAnsi" w:hAnsiTheme="minorHAnsi" w:cstheme="minorHAnsi"/>
                <w:spacing w:val="5"/>
              </w:rPr>
              <w:t xml:space="preserve"> </w:t>
            </w:r>
            <w:r w:rsidRPr="00FF19FC">
              <w:rPr>
                <w:rFonts w:asciiTheme="minorHAnsi" w:hAnsiTheme="minorHAnsi" w:cstheme="minorHAnsi"/>
              </w:rPr>
              <w:t>functional</w:t>
            </w:r>
            <w:r w:rsidRPr="00FF19FC">
              <w:rPr>
                <w:rFonts w:asciiTheme="minorHAnsi" w:hAnsiTheme="minorHAnsi" w:cstheme="minorHAnsi"/>
                <w:spacing w:val="5"/>
              </w:rPr>
              <w:t xml:space="preserve"> </w:t>
            </w:r>
            <w:r w:rsidRPr="00FF19FC">
              <w:rPr>
                <w:rFonts w:asciiTheme="minorHAnsi" w:hAnsiTheme="minorHAnsi" w:cstheme="minorHAnsi"/>
              </w:rPr>
              <w:t>skills</w:t>
            </w:r>
            <w:r w:rsidRPr="00FF19FC">
              <w:rPr>
                <w:rFonts w:asciiTheme="minorHAnsi" w:hAnsiTheme="minorHAnsi" w:cstheme="minorHAnsi"/>
                <w:spacing w:val="6"/>
              </w:rPr>
              <w:t xml:space="preserve"> </w:t>
            </w:r>
            <w:r w:rsidRPr="00FF19FC">
              <w:rPr>
                <w:rFonts w:asciiTheme="minorHAnsi" w:hAnsiTheme="minorHAnsi" w:cstheme="minorHAnsi"/>
              </w:rPr>
              <w:t>is</w:t>
            </w:r>
            <w:r w:rsidRPr="00FF19FC">
              <w:rPr>
                <w:rFonts w:asciiTheme="minorHAnsi" w:hAnsiTheme="minorHAnsi" w:cstheme="minorHAnsi"/>
                <w:spacing w:val="5"/>
              </w:rPr>
              <w:t xml:space="preserve"> </w:t>
            </w:r>
            <w:r w:rsidRPr="00FF19FC">
              <w:rPr>
                <w:rFonts w:asciiTheme="minorHAnsi" w:hAnsiTheme="minorHAnsi" w:cstheme="minorHAnsi"/>
              </w:rPr>
              <w:t>relevant</w:t>
            </w:r>
            <w:r w:rsidRPr="00FF19FC">
              <w:rPr>
                <w:rFonts w:asciiTheme="minorHAnsi" w:hAnsiTheme="minorHAnsi" w:cstheme="minorHAnsi"/>
                <w:spacing w:val="5"/>
              </w:rPr>
              <w:t xml:space="preserve"> </w:t>
            </w:r>
            <w:r w:rsidRPr="00FF19FC">
              <w:rPr>
                <w:rFonts w:asciiTheme="minorHAnsi" w:hAnsiTheme="minorHAnsi" w:cstheme="minorHAnsi"/>
              </w:rPr>
              <w:t>to</w:t>
            </w:r>
            <w:r w:rsidRPr="00FF19FC">
              <w:rPr>
                <w:rFonts w:asciiTheme="minorHAnsi" w:hAnsiTheme="minorHAnsi" w:cstheme="minorHAnsi"/>
                <w:spacing w:val="6"/>
              </w:rPr>
              <w:t xml:space="preserve"> </w:t>
            </w:r>
            <w:r w:rsidRPr="00FF19FC">
              <w:rPr>
                <w:rFonts w:asciiTheme="minorHAnsi" w:hAnsiTheme="minorHAnsi" w:cstheme="minorHAnsi"/>
              </w:rPr>
              <w:t>the</w:t>
            </w:r>
            <w:r w:rsidRPr="00FF19FC">
              <w:rPr>
                <w:rFonts w:asciiTheme="minorHAnsi" w:hAnsiTheme="minorHAnsi" w:cstheme="minorHAnsi"/>
                <w:spacing w:val="4"/>
              </w:rPr>
              <w:t xml:space="preserve"> </w:t>
            </w:r>
            <w:r w:rsidRPr="00FF19FC">
              <w:rPr>
                <w:rFonts w:asciiTheme="minorHAnsi" w:hAnsiTheme="minorHAnsi" w:cstheme="minorHAnsi"/>
              </w:rPr>
              <w:t>workplace,</w:t>
            </w:r>
            <w:r w:rsidRPr="00FF19FC">
              <w:rPr>
                <w:rFonts w:asciiTheme="minorHAnsi" w:hAnsiTheme="minorHAnsi" w:cstheme="minorHAnsi"/>
                <w:spacing w:val="7"/>
              </w:rPr>
              <w:t xml:space="preserve"> </w:t>
            </w:r>
            <w:r w:rsidRPr="00FF19FC">
              <w:rPr>
                <w:rFonts w:asciiTheme="minorHAnsi" w:hAnsiTheme="minorHAnsi" w:cstheme="minorHAnsi"/>
              </w:rPr>
              <w:t>e.g.,</w:t>
            </w:r>
            <w:r w:rsidRPr="00FF19FC">
              <w:rPr>
                <w:rFonts w:asciiTheme="minorHAnsi" w:hAnsiTheme="minorHAnsi" w:cstheme="minorHAnsi"/>
                <w:spacing w:val="5"/>
              </w:rPr>
              <w:t xml:space="preserve"> </w:t>
            </w:r>
            <w:proofErr w:type="spellStart"/>
            <w:r w:rsidRPr="00FF19FC">
              <w:rPr>
                <w:rFonts w:asciiTheme="minorHAnsi" w:hAnsiTheme="minorHAnsi" w:cstheme="minorHAnsi"/>
              </w:rPr>
              <w:t>practising</w:t>
            </w:r>
            <w:proofErr w:type="spellEnd"/>
            <w:r w:rsidRPr="00FF19FC">
              <w:rPr>
                <w:rFonts w:asciiTheme="minorHAnsi" w:hAnsiTheme="minorHAnsi" w:cstheme="minorHAnsi"/>
                <w:spacing w:val="5"/>
              </w:rPr>
              <w:t xml:space="preserve"> </w:t>
            </w:r>
            <w:r w:rsidRPr="00FF19FC">
              <w:rPr>
                <w:rFonts w:asciiTheme="minorHAnsi" w:hAnsiTheme="minorHAnsi" w:cstheme="minorHAnsi"/>
              </w:rPr>
              <w:t>English</w:t>
            </w:r>
            <w:r w:rsidRPr="00FF19FC">
              <w:rPr>
                <w:rFonts w:asciiTheme="minorHAnsi" w:hAnsiTheme="minorHAnsi" w:cstheme="minorHAnsi"/>
                <w:spacing w:val="-43"/>
              </w:rPr>
              <w:t xml:space="preserve"> </w:t>
            </w:r>
            <w:r w:rsidRPr="00FF19FC">
              <w:rPr>
                <w:rFonts w:asciiTheme="minorHAnsi" w:hAnsiTheme="minorHAnsi" w:cstheme="minorHAnsi"/>
                <w:spacing w:val="-1"/>
              </w:rPr>
              <w:t>and</w:t>
            </w:r>
            <w:r w:rsidRPr="00FF19FC">
              <w:rPr>
                <w:rFonts w:asciiTheme="minorHAnsi" w:hAnsiTheme="minorHAnsi" w:cstheme="minorHAnsi"/>
                <w:spacing w:val="-9"/>
              </w:rPr>
              <w:t xml:space="preserve"> </w:t>
            </w:r>
            <w:proofErr w:type="spellStart"/>
            <w:r w:rsidRPr="00FF19FC">
              <w:rPr>
                <w:rFonts w:asciiTheme="minorHAnsi" w:hAnsiTheme="minorHAnsi" w:cstheme="minorHAnsi"/>
                <w:spacing w:val="-1"/>
              </w:rPr>
              <w:t>Maths</w:t>
            </w:r>
            <w:proofErr w:type="spellEnd"/>
            <w:r w:rsidRPr="00FF19FC">
              <w:rPr>
                <w:rFonts w:asciiTheme="minorHAnsi" w:hAnsiTheme="minorHAnsi" w:cstheme="minorHAnsi"/>
                <w:spacing w:val="-9"/>
              </w:rPr>
              <w:t xml:space="preserve"> </w:t>
            </w:r>
            <w:r w:rsidRPr="00FF19FC">
              <w:rPr>
                <w:rFonts w:asciiTheme="minorHAnsi" w:hAnsiTheme="minorHAnsi" w:cstheme="minorHAnsi"/>
                <w:spacing w:val="-1"/>
              </w:rPr>
              <w:t>skills</w:t>
            </w:r>
            <w:r w:rsidRPr="00FF19FC">
              <w:rPr>
                <w:rFonts w:asciiTheme="minorHAnsi" w:hAnsiTheme="minorHAnsi" w:cstheme="minorHAnsi"/>
                <w:spacing w:val="-7"/>
              </w:rPr>
              <w:t xml:space="preserve"> </w:t>
            </w:r>
            <w:r w:rsidRPr="00FF19FC">
              <w:rPr>
                <w:rFonts w:asciiTheme="minorHAnsi" w:hAnsiTheme="minorHAnsi" w:cstheme="minorHAnsi"/>
              </w:rPr>
              <w:t>in</w:t>
            </w:r>
            <w:r w:rsidRPr="00FF19FC">
              <w:rPr>
                <w:rFonts w:asciiTheme="minorHAnsi" w:hAnsiTheme="minorHAnsi" w:cstheme="minorHAnsi"/>
                <w:spacing w:val="-10"/>
              </w:rPr>
              <w:t xml:space="preserve"> </w:t>
            </w:r>
            <w:r w:rsidRPr="00FF19FC">
              <w:rPr>
                <w:rFonts w:asciiTheme="minorHAnsi" w:hAnsiTheme="minorHAnsi" w:cstheme="minorHAnsi"/>
              </w:rPr>
              <w:t>context</w:t>
            </w:r>
            <w:r w:rsidRPr="00FF19FC">
              <w:rPr>
                <w:rFonts w:asciiTheme="minorHAnsi" w:hAnsiTheme="minorHAnsi" w:cstheme="minorHAnsi"/>
                <w:spacing w:val="-9"/>
              </w:rPr>
              <w:t xml:space="preserve"> </w:t>
            </w:r>
            <w:r w:rsidRPr="00FF19FC">
              <w:rPr>
                <w:rFonts w:asciiTheme="minorHAnsi" w:hAnsiTheme="minorHAnsi" w:cstheme="minorHAnsi"/>
              </w:rPr>
              <w:t>of</w:t>
            </w:r>
            <w:r w:rsidRPr="00FF19FC">
              <w:rPr>
                <w:rFonts w:asciiTheme="minorHAnsi" w:hAnsiTheme="minorHAnsi" w:cstheme="minorHAnsi"/>
                <w:spacing w:val="-9"/>
              </w:rPr>
              <w:t xml:space="preserve"> </w:t>
            </w:r>
            <w:r w:rsidRPr="00FF19FC">
              <w:rPr>
                <w:rFonts w:asciiTheme="minorHAnsi" w:hAnsiTheme="minorHAnsi" w:cstheme="minorHAnsi"/>
              </w:rPr>
              <w:t>the</w:t>
            </w:r>
            <w:r w:rsidRPr="00FF19FC">
              <w:rPr>
                <w:rFonts w:asciiTheme="minorHAnsi" w:hAnsiTheme="minorHAnsi" w:cstheme="minorHAnsi"/>
                <w:spacing w:val="-9"/>
              </w:rPr>
              <w:t xml:space="preserve"> </w:t>
            </w:r>
            <w:r w:rsidRPr="00FF19FC">
              <w:rPr>
                <w:rFonts w:asciiTheme="minorHAnsi" w:hAnsiTheme="minorHAnsi" w:cstheme="minorHAnsi"/>
              </w:rPr>
              <w:t>workplace</w:t>
            </w:r>
            <w:r w:rsidRPr="00FF19FC">
              <w:rPr>
                <w:rFonts w:asciiTheme="minorHAnsi" w:hAnsiTheme="minorHAnsi" w:cstheme="minorHAnsi"/>
                <w:spacing w:val="-9"/>
              </w:rPr>
              <w:t xml:space="preserve"> </w:t>
            </w:r>
            <w:r w:rsidRPr="00FF19FC">
              <w:rPr>
                <w:rFonts w:asciiTheme="minorHAnsi" w:hAnsiTheme="minorHAnsi" w:cstheme="minorHAnsi"/>
              </w:rPr>
              <w:t>(customer</w:t>
            </w:r>
            <w:r w:rsidRPr="00FF19FC">
              <w:rPr>
                <w:rFonts w:asciiTheme="minorHAnsi" w:hAnsiTheme="minorHAnsi" w:cstheme="minorHAnsi"/>
                <w:spacing w:val="-9"/>
              </w:rPr>
              <w:t xml:space="preserve"> </w:t>
            </w:r>
            <w:r w:rsidRPr="00FF19FC">
              <w:rPr>
                <w:rFonts w:asciiTheme="minorHAnsi" w:hAnsiTheme="minorHAnsi" w:cstheme="minorHAnsi"/>
              </w:rPr>
              <w:t>service</w:t>
            </w:r>
            <w:r w:rsidRPr="00FF19FC">
              <w:rPr>
                <w:rFonts w:asciiTheme="minorHAnsi" w:hAnsiTheme="minorHAnsi" w:cstheme="minorHAnsi"/>
                <w:spacing w:val="-9"/>
              </w:rPr>
              <w:t xml:space="preserve"> </w:t>
            </w:r>
            <w:r w:rsidRPr="00FF19FC">
              <w:rPr>
                <w:rFonts w:asciiTheme="minorHAnsi" w:hAnsiTheme="minorHAnsi" w:cstheme="minorHAnsi"/>
              </w:rPr>
              <w:t>observations</w:t>
            </w:r>
            <w:r w:rsidRPr="00FF19FC">
              <w:rPr>
                <w:rFonts w:asciiTheme="minorHAnsi" w:hAnsiTheme="minorHAnsi" w:cstheme="minorHAnsi"/>
                <w:spacing w:val="-9"/>
              </w:rPr>
              <w:t xml:space="preserve"> </w:t>
            </w:r>
            <w:r w:rsidRPr="00FF19FC">
              <w:rPr>
                <w:rFonts w:asciiTheme="minorHAnsi" w:hAnsiTheme="minorHAnsi" w:cstheme="minorHAnsi"/>
              </w:rPr>
              <w:t>/</w:t>
            </w:r>
            <w:r w:rsidRPr="00FF19FC">
              <w:rPr>
                <w:rFonts w:asciiTheme="minorHAnsi" w:hAnsiTheme="minorHAnsi" w:cstheme="minorHAnsi"/>
                <w:spacing w:val="-9"/>
              </w:rPr>
              <w:t xml:space="preserve"> </w:t>
            </w:r>
            <w:r w:rsidRPr="00FF19FC">
              <w:rPr>
                <w:rFonts w:asciiTheme="minorHAnsi" w:hAnsiTheme="minorHAnsi" w:cstheme="minorHAnsi"/>
              </w:rPr>
              <w:t>money</w:t>
            </w:r>
            <w:r w:rsidRPr="00FF19FC">
              <w:rPr>
                <w:rFonts w:asciiTheme="minorHAnsi" w:hAnsiTheme="minorHAnsi" w:cstheme="minorHAnsi"/>
                <w:spacing w:val="-11"/>
              </w:rPr>
              <w:t xml:space="preserve"> </w:t>
            </w:r>
            <w:r w:rsidRPr="00FF19FC">
              <w:rPr>
                <w:rFonts w:asciiTheme="minorHAnsi" w:hAnsiTheme="minorHAnsi" w:cstheme="minorHAnsi"/>
              </w:rPr>
              <w:t>skills</w:t>
            </w:r>
            <w:r w:rsidRPr="00FF19FC">
              <w:rPr>
                <w:rFonts w:asciiTheme="minorHAnsi" w:hAnsiTheme="minorHAnsi" w:cstheme="minorHAnsi"/>
                <w:spacing w:val="-7"/>
              </w:rPr>
              <w:t xml:space="preserve"> </w:t>
            </w:r>
            <w:r w:rsidRPr="00FF19FC">
              <w:rPr>
                <w:rFonts w:asciiTheme="minorHAnsi" w:hAnsiTheme="minorHAnsi" w:cstheme="minorHAnsi"/>
              </w:rPr>
              <w:t>/</w:t>
            </w:r>
            <w:r w:rsidRPr="00FF19FC">
              <w:rPr>
                <w:rFonts w:asciiTheme="minorHAnsi" w:hAnsiTheme="minorHAnsi" w:cstheme="minorHAnsi"/>
                <w:spacing w:val="-11"/>
              </w:rPr>
              <w:t xml:space="preserve"> </w:t>
            </w:r>
            <w:r w:rsidRPr="00FF19FC">
              <w:rPr>
                <w:rFonts w:asciiTheme="minorHAnsi" w:hAnsiTheme="minorHAnsi" w:cstheme="minorHAnsi"/>
              </w:rPr>
              <w:t>till-training</w:t>
            </w:r>
            <w:r w:rsidRPr="00FF19FC">
              <w:rPr>
                <w:rFonts w:asciiTheme="minorHAnsi" w:hAnsiTheme="minorHAnsi" w:cstheme="minorHAnsi"/>
                <w:spacing w:val="-8"/>
              </w:rPr>
              <w:t xml:space="preserve"> </w:t>
            </w:r>
            <w:r w:rsidRPr="00FF19FC">
              <w:rPr>
                <w:rFonts w:asciiTheme="minorHAnsi" w:hAnsiTheme="minorHAnsi" w:cstheme="minorHAnsi"/>
              </w:rPr>
              <w:t>/</w:t>
            </w:r>
            <w:r w:rsidRPr="00FF19FC">
              <w:rPr>
                <w:rFonts w:asciiTheme="minorHAnsi" w:hAnsiTheme="minorHAnsi" w:cstheme="minorHAnsi"/>
                <w:spacing w:val="-10"/>
              </w:rPr>
              <w:t xml:space="preserve"> </w:t>
            </w:r>
            <w:r w:rsidRPr="00FF19FC">
              <w:rPr>
                <w:rFonts w:asciiTheme="minorHAnsi" w:hAnsiTheme="minorHAnsi" w:cstheme="minorHAnsi"/>
              </w:rPr>
              <w:t>workplace</w:t>
            </w:r>
            <w:r w:rsidRPr="00FF19FC">
              <w:rPr>
                <w:rFonts w:asciiTheme="minorHAnsi" w:hAnsiTheme="minorHAnsi" w:cstheme="minorHAnsi"/>
                <w:spacing w:val="-9"/>
              </w:rPr>
              <w:t xml:space="preserve"> </w:t>
            </w:r>
            <w:r w:rsidRPr="00FF19FC">
              <w:rPr>
                <w:rFonts w:asciiTheme="minorHAnsi" w:hAnsiTheme="minorHAnsi" w:cstheme="minorHAnsi"/>
              </w:rPr>
              <w:t>terminology</w:t>
            </w:r>
          </w:p>
          <w:p w14:paraId="0B0B8CB7" w14:textId="77777777" w:rsidR="00107601" w:rsidRPr="00FF19FC" w:rsidRDefault="00107601" w:rsidP="00617E0A">
            <w:pPr>
              <w:pStyle w:val="TableParagraph"/>
              <w:ind w:left="825"/>
              <w:rPr>
                <w:rFonts w:asciiTheme="minorHAnsi" w:hAnsiTheme="minorHAnsi" w:cstheme="minorHAnsi"/>
              </w:rPr>
            </w:pPr>
            <w:r w:rsidRPr="00FF19FC">
              <w:rPr>
                <w:rFonts w:asciiTheme="minorHAnsi" w:hAnsiTheme="minorHAnsi" w:cstheme="minorHAnsi"/>
              </w:rPr>
              <w:t>/</w:t>
            </w:r>
            <w:r w:rsidRPr="00FF19FC">
              <w:rPr>
                <w:rFonts w:asciiTheme="minorHAnsi" w:hAnsiTheme="minorHAnsi" w:cstheme="minorHAnsi"/>
                <w:spacing w:val="-4"/>
              </w:rPr>
              <w:t xml:space="preserve"> </w:t>
            </w:r>
            <w:proofErr w:type="gramStart"/>
            <w:r w:rsidRPr="00FF19FC">
              <w:rPr>
                <w:rFonts w:asciiTheme="minorHAnsi" w:hAnsiTheme="minorHAnsi" w:cstheme="minorHAnsi"/>
              </w:rPr>
              <w:t>industry</w:t>
            </w:r>
            <w:proofErr w:type="gramEnd"/>
            <w:r w:rsidRPr="00FF19FC">
              <w:rPr>
                <w:rFonts w:asciiTheme="minorHAnsi" w:hAnsiTheme="minorHAnsi" w:cstheme="minorHAnsi"/>
                <w:spacing w:val="-3"/>
              </w:rPr>
              <w:t xml:space="preserve"> </w:t>
            </w:r>
            <w:r w:rsidRPr="00FF19FC">
              <w:rPr>
                <w:rFonts w:asciiTheme="minorHAnsi" w:hAnsiTheme="minorHAnsi" w:cstheme="minorHAnsi"/>
              </w:rPr>
              <w:t>qualifications).</w:t>
            </w:r>
          </w:p>
        </w:tc>
      </w:tr>
      <w:tr w:rsidR="00107601" w:rsidRPr="00FF19FC" w14:paraId="1ACD9D23" w14:textId="77777777" w:rsidTr="00617E0A">
        <w:trPr>
          <w:trHeight w:val="296"/>
        </w:trPr>
        <w:tc>
          <w:tcPr>
            <w:tcW w:w="10618" w:type="dxa"/>
            <w:tcBorders>
              <w:left w:val="single" w:sz="8" w:space="0" w:color="DEEBF7"/>
              <w:right w:val="single" w:sz="8" w:space="0" w:color="DEEBF7"/>
            </w:tcBorders>
            <w:shd w:val="clear" w:color="auto" w:fill="E0D6FE"/>
          </w:tcPr>
          <w:p w14:paraId="153E86FF" w14:textId="77777777" w:rsidR="00107601" w:rsidRPr="00FF19FC" w:rsidRDefault="00107601" w:rsidP="00617E0A">
            <w:pPr>
              <w:pStyle w:val="TableParagraph"/>
              <w:tabs>
                <w:tab w:val="left" w:pos="5688"/>
                <w:tab w:val="left" w:pos="6480"/>
              </w:tabs>
              <w:spacing w:line="297" w:lineRule="exact"/>
              <w:ind w:left="464"/>
              <w:rPr>
                <w:rFonts w:asciiTheme="minorHAnsi" w:hAnsiTheme="minorHAnsi" w:cstheme="minorHAnsi"/>
                <w:b/>
              </w:rPr>
            </w:pPr>
            <w:r w:rsidRPr="00FF19FC">
              <w:rPr>
                <w:rFonts w:asciiTheme="minorHAnsi" w:hAnsiTheme="minorHAnsi" w:cstheme="minorHAnsi"/>
                <w:b/>
              </w:rPr>
              <w:t>5.</w:t>
            </w:r>
            <w:r w:rsidRPr="00FF19FC">
              <w:rPr>
                <w:rFonts w:asciiTheme="minorHAnsi" w:hAnsiTheme="minorHAnsi" w:cstheme="minorHAnsi"/>
                <w:b/>
                <w:spacing w:val="36"/>
              </w:rPr>
              <w:t xml:space="preserve"> </w:t>
            </w:r>
            <w:r w:rsidRPr="00FF19FC">
              <w:rPr>
                <w:rFonts w:asciiTheme="minorHAnsi" w:hAnsiTheme="minorHAnsi" w:cstheme="minorHAnsi"/>
                <w:b/>
              </w:rPr>
              <w:t>Encounters</w:t>
            </w:r>
            <w:r w:rsidRPr="00FF19FC">
              <w:rPr>
                <w:rFonts w:asciiTheme="minorHAnsi" w:hAnsiTheme="minorHAnsi" w:cstheme="minorHAnsi"/>
                <w:b/>
                <w:spacing w:val="-4"/>
              </w:rPr>
              <w:t xml:space="preserve"> </w:t>
            </w:r>
            <w:r w:rsidRPr="00FF19FC">
              <w:rPr>
                <w:rFonts w:asciiTheme="minorHAnsi" w:hAnsiTheme="minorHAnsi" w:cstheme="minorHAnsi"/>
                <w:b/>
              </w:rPr>
              <w:t>with</w:t>
            </w:r>
            <w:r w:rsidRPr="00FF19FC">
              <w:rPr>
                <w:rFonts w:asciiTheme="minorHAnsi" w:hAnsiTheme="minorHAnsi" w:cstheme="minorHAnsi"/>
                <w:b/>
                <w:spacing w:val="-2"/>
              </w:rPr>
              <w:t xml:space="preserve"> </w:t>
            </w:r>
            <w:r w:rsidRPr="00FF19FC">
              <w:rPr>
                <w:rFonts w:asciiTheme="minorHAnsi" w:hAnsiTheme="minorHAnsi" w:cstheme="minorHAnsi"/>
                <w:b/>
              </w:rPr>
              <w:t>employers</w:t>
            </w:r>
            <w:r w:rsidRPr="00FF19FC">
              <w:rPr>
                <w:rFonts w:asciiTheme="minorHAnsi" w:hAnsiTheme="minorHAnsi" w:cstheme="minorHAnsi"/>
                <w:b/>
                <w:spacing w:val="-2"/>
              </w:rPr>
              <w:t xml:space="preserve"> </w:t>
            </w:r>
            <w:r w:rsidRPr="00FF19FC">
              <w:rPr>
                <w:rFonts w:asciiTheme="minorHAnsi" w:hAnsiTheme="minorHAnsi" w:cstheme="minorHAnsi"/>
                <w:b/>
              </w:rPr>
              <w:t>and</w:t>
            </w:r>
            <w:r w:rsidRPr="00FF19FC">
              <w:rPr>
                <w:rFonts w:asciiTheme="minorHAnsi" w:hAnsiTheme="minorHAnsi" w:cstheme="minorHAnsi"/>
                <w:b/>
                <w:spacing w:val="-2"/>
              </w:rPr>
              <w:t xml:space="preserve"> </w:t>
            </w:r>
            <w:r w:rsidRPr="00FF19FC">
              <w:rPr>
                <w:rFonts w:asciiTheme="minorHAnsi" w:hAnsiTheme="minorHAnsi" w:cstheme="minorHAnsi"/>
                <w:b/>
              </w:rPr>
              <w:t>employees</w:t>
            </w:r>
            <w:r w:rsidRPr="00FF19FC">
              <w:rPr>
                <w:rFonts w:asciiTheme="minorHAnsi" w:hAnsiTheme="minorHAnsi" w:cstheme="minorHAnsi"/>
                <w:b/>
              </w:rPr>
              <w:tab/>
            </w:r>
            <w:r w:rsidRPr="00FF19FC">
              <w:rPr>
                <w:rFonts w:asciiTheme="minorHAnsi" w:hAnsiTheme="minorHAnsi" w:cstheme="minorHAnsi"/>
                <w:b/>
              </w:rPr>
              <w:tab/>
            </w:r>
          </w:p>
        </w:tc>
      </w:tr>
      <w:tr w:rsidR="00107601" w:rsidRPr="00FF19FC" w14:paraId="40998719" w14:textId="77777777" w:rsidTr="00617E0A">
        <w:trPr>
          <w:trHeight w:val="1158"/>
        </w:trPr>
        <w:tc>
          <w:tcPr>
            <w:tcW w:w="10618" w:type="dxa"/>
            <w:tcBorders>
              <w:left w:val="single" w:sz="8" w:space="0" w:color="DEEBF7"/>
              <w:right w:val="single" w:sz="8" w:space="0" w:color="DEEBF7"/>
            </w:tcBorders>
          </w:tcPr>
          <w:p w14:paraId="5D11F98A" w14:textId="77777777" w:rsidR="00107601" w:rsidRPr="00FF19FC" w:rsidRDefault="00107601" w:rsidP="00602037">
            <w:pPr>
              <w:pStyle w:val="TableParagraph"/>
              <w:numPr>
                <w:ilvl w:val="0"/>
                <w:numId w:val="6"/>
              </w:numPr>
              <w:tabs>
                <w:tab w:val="left" w:pos="824"/>
                <w:tab w:val="left" w:pos="825"/>
              </w:tabs>
              <w:spacing w:line="236" w:lineRule="exact"/>
              <w:ind w:hanging="361"/>
              <w:rPr>
                <w:rFonts w:asciiTheme="minorHAnsi" w:hAnsiTheme="minorHAnsi" w:cstheme="minorHAnsi"/>
              </w:rPr>
            </w:pPr>
            <w:r w:rsidRPr="00FF19FC">
              <w:rPr>
                <w:rFonts w:asciiTheme="minorHAnsi" w:hAnsiTheme="minorHAnsi" w:cstheme="minorHAnsi"/>
              </w:rPr>
              <w:t>Embedding</w:t>
            </w:r>
            <w:r w:rsidRPr="00FF19FC">
              <w:rPr>
                <w:rFonts w:asciiTheme="minorHAnsi" w:hAnsiTheme="minorHAnsi" w:cstheme="minorHAnsi"/>
                <w:spacing w:val="-3"/>
              </w:rPr>
              <w:t xml:space="preserve"> </w:t>
            </w:r>
            <w:r w:rsidRPr="00FF19FC">
              <w:rPr>
                <w:rFonts w:asciiTheme="minorHAnsi" w:hAnsiTheme="minorHAnsi" w:cstheme="minorHAnsi"/>
              </w:rPr>
              <w:t>opportunities</w:t>
            </w:r>
            <w:r w:rsidRPr="00FF19FC">
              <w:rPr>
                <w:rFonts w:asciiTheme="minorHAnsi" w:hAnsiTheme="minorHAnsi" w:cstheme="minorHAnsi"/>
                <w:spacing w:val="-2"/>
              </w:rPr>
              <w:t xml:space="preserve"> </w:t>
            </w:r>
            <w:r w:rsidRPr="00FF19FC">
              <w:rPr>
                <w:rFonts w:asciiTheme="minorHAnsi" w:hAnsiTheme="minorHAnsi" w:cstheme="minorHAnsi"/>
              </w:rPr>
              <w:t>to</w:t>
            </w:r>
            <w:r w:rsidRPr="00FF19FC">
              <w:rPr>
                <w:rFonts w:asciiTheme="minorHAnsi" w:hAnsiTheme="minorHAnsi" w:cstheme="minorHAnsi"/>
                <w:spacing w:val="-3"/>
              </w:rPr>
              <w:t xml:space="preserve"> </w:t>
            </w:r>
            <w:r w:rsidRPr="00FF19FC">
              <w:rPr>
                <w:rFonts w:asciiTheme="minorHAnsi" w:hAnsiTheme="minorHAnsi" w:cstheme="minorHAnsi"/>
              </w:rPr>
              <w:t>engage</w:t>
            </w:r>
            <w:r w:rsidRPr="00FF19FC">
              <w:rPr>
                <w:rFonts w:asciiTheme="minorHAnsi" w:hAnsiTheme="minorHAnsi" w:cstheme="minorHAnsi"/>
                <w:spacing w:val="-2"/>
              </w:rPr>
              <w:t xml:space="preserve"> </w:t>
            </w:r>
            <w:r w:rsidRPr="00FF19FC">
              <w:rPr>
                <w:rFonts w:asciiTheme="minorHAnsi" w:hAnsiTheme="minorHAnsi" w:cstheme="minorHAnsi"/>
              </w:rPr>
              <w:t>with</w:t>
            </w:r>
            <w:r w:rsidRPr="00FF19FC">
              <w:rPr>
                <w:rFonts w:asciiTheme="minorHAnsi" w:hAnsiTheme="minorHAnsi" w:cstheme="minorHAnsi"/>
                <w:spacing w:val="-3"/>
              </w:rPr>
              <w:t xml:space="preserve"> </w:t>
            </w:r>
            <w:r w:rsidRPr="00FF19FC">
              <w:rPr>
                <w:rFonts w:asciiTheme="minorHAnsi" w:hAnsiTheme="minorHAnsi" w:cstheme="minorHAnsi"/>
              </w:rPr>
              <w:t>employers,</w:t>
            </w:r>
            <w:r w:rsidRPr="00FF19FC">
              <w:rPr>
                <w:rFonts w:asciiTheme="minorHAnsi" w:hAnsiTheme="minorHAnsi" w:cstheme="minorHAnsi"/>
                <w:spacing w:val="-2"/>
              </w:rPr>
              <w:t xml:space="preserve"> </w:t>
            </w:r>
            <w:r w:rsidRPr="00FF19FC">
              <w:rPr>
                <w:rFonts w:asciiTheme="minorHAnsi" w:hAnsiTheme="minorHAnsi" w:cstheme="minorHAnsi"/>
              </w:rPr>
              <w:t>e.g.</w:t>
            </w:r>
            <w:r w:rsidRPr="00FF19FC">
              <w:rPr>
                <w:rFonts w:asciiTheme="minorHAnsi" w:hAnsiTheme="minorHAnsi" w:cstheme="minorHAnsi"/>
                <w:spacing w:val="-2"/>
              </w:rPr>
              <w:t xml:space="preserve"> </w:t>
            </w:r>
            <w:r w:rsidRPr="00FF19FC">
              <w:rPr>
                <w:rFonts w:asciiTheme="minorHAnsi" w:hAnsiTheme="minorHAnsi" w:cstheme="minorHAnsi"/>
              </w:rPr>
              <w:t>job</w:t>
            </w:r>
            <w:r w:rsidRPr="00FF19FC">
              <w:rPr>
                <w:rFonts w:asciiTheme="minorHAnsi" w:hAnsiTheme="minorHAnsi" w:cstheme="minorHAnsi"/>
                <w:spacing w:val="-2"/>
              </w:rPr>
              <w:t xml:space="preserve"> </w:t>
            </w:r>
            <w:r w:rsidRPr="00FF19FC">
              <w:rPr>
                <w:rFonts w:asciiTheme="minorHAnsi" w:hAnsiTheme="minorHAnsi" w:cstheme="minorHAnsi"/>
              </w:rPr>
              <w:t>fairs,</w:t>
            </w:r>
            <w:r w:rsidRPr="00FF19FC">
              <w:rPr>
                <w:rFonts w:asciiTheme="minorHAnsi" w:hAnsiTheme="minorHAnsi" w:cstheme="minorHAnsi"/>
                <w:spacing w:val="-2"/>
              </w:rPr>
              <w:t xml:space="preserve"> </w:t>
            </w:r>
            <w:r w:rsidRPr="00FF19FC">
              <w:rPr>
                <w:rFonts w:asciiTheme="minorHAnsi" w:hAnsiTheme="minorHAnsi" w:cstheme="minorHAnsi"/>
              </w:rPr>
              <w:t>mock</w:t>
            </w:r>
            <w:r w:rsidRPr="00FF19FC">
              <w:rPr>
                <w:rFonts w:asciiTheme="minorHAnsi" w:hAnsiTheme="minorHAnsi" w:cstheme="minorHAnsi"/>
                <w:spacing w:val="-2"/>
              </w:rPr>
              <w:t xml:space="preserve"> </w:t>
            </w:r>
            <w:r w:rsidRPr="00FF19FC">
              <w:rPr>
                <w:rFonts w:asciiTheme="minorHAnsi" w:hAnsiTheme="minorHAnsi" w:cstheme="minorHAnsi"/>
              </w:rPr>
              <w:t>interviews,</w:t>
            </w:r>
            <w:r w:rsidRPr="00FF19FC">
              <w:rPr>
                <w:rFonts w:asciiTheme="minorHAnsi" w:hAnsiTheme="minorHAnsi" w:cstheme="minorHAnsi"/>
                <w:spacing w:val="-2"/>
              </w:rPr>
              <w:t xml:space="preserve"> </w:t>
            </w:r>
            <w:r w:rsidRPr="00FF19FC">
              <w:rPr>
                <w:rFonts w:asciiTheme="minorHAnsi" w:hAnsiTheme="minorHAnsi" w:cstheme="minorHAnsi"/>
              </w:rPr>
              <w:t>employer</w:t>
            </w:r>
            <w:r w:rsidRPr="00FF19FC">
              <w:rPr>
                <w:rFonts w:asciiTheme="minorHAnsi" w:hAnsiTheme="minorHAnsi" w:cstheme="minorHAnsi"/>
                <w:spacing w:val="-2"/>
              </w:rPr>
              <w:t xml:space="preserve"> </w:t>
            </w:r>
            <w:r w:rsidRPr="00FF19FC">
              <w:rPr>
                <w:rFonts w:asciiTheme="minorHAnsi" w:hAnsiTheme="minorHAnsi" w:cstheme="minorHAnsi"/>
              </w:rPr>
              <w:t>drop-in</w:t>
            </w:r>
            <w:r w:rsidRPr="00FF19FC">
              <w:rPr>
                <w:rFonts w:asciiTheme="minorHAnsi" w:hAnsiTheme="minorHAnsi" w:cstheme="minorHAnsi"/>
                <w:spacing w:val="-2"/>
              </w:rPr>
              <w:t xml:space="preserve"> </w:t>
            </w:r>
            <w:r w:rsidRPr="00FF19FC">
              <w:rPr>
                <w:rFonts w:asciiTheme="minorHAnsi" w:hAnsiTheme="minorHAnsi" w:cstheme="minorHAnsi"/>
              </w:rPr>
              <w:t>sessions,</w:t>
            </w:r>
            <w:r w:rsidRPr="00FF19FC">
              <w:rPr>
                <w:rFonts w:asciiTheme="minorHAnsi" w:hAnsiTheme="minorHAnsi" w:cstheme="minorHAnsi"/>
                <w:spacing w:val="-2"/>
              </w:rPr>
              <w:t xml:space="preserve"> </w:t>
            </w:r>
            <w:r w:rsidRPr="00FF19FC">
              <w:rPr>
                <w:rFonts w:asciiTheme="minorHAnsi" w:hAnsiTheme="minorHAnsi" w:cstheme="minorHAnsi"/>
              </w:rPr>
              <w:t>and</w:t>
            </w:r>
            <w:r w:rsidRPr="00FF19FC">
              <w:rPr>
                <w:rFonts w:asciiTheme="minorHAnsi" w:hAnsiTheme="minorHAnsi" w:cstheme="minorHAnsi"/>
                <w:spacing w:val="-4"/>
              </w:rPr>
              <w:t xml:space="preserve"> </w:t>
            </w:r>
            <w:r w:rsidRPr="00FF19FC">
              <w:rPr>
                <w:rFonts w:asciiTheme="minorHAnsi" w:hAnsiTheme="minorHAnsi" w:cstheme="minorHAnsi"/>
              </w:rPr>
              <w:t>site</w:t>
            </w:r>
            <w:r w:rsidRPr="00FF19FC">
              <w:rPr>
                <w:rFonts w:asciiTheme="minorHAnsi" w:hAnsiTheme="minorHAnsi" w:cstheme="minorHAnsi"/>
                <w:spacing w:val="-3"/>
              </w:rPr>
              <w:t xml:space="preserve"> </w:t>
            </w:r>
            <w:r w:rsidRPr="00FF19FC">
              <w:rPr>
                <w:rFonts w:asciiTheme="minorHAnsi" w:hAnsiTheme="minorHAnsi" w:cstheme="minorHAnsi"/>
              </w:rPr>
              <w:t>visits.</w:t>
            </w:r>
          </w:p>
          <w:p w14:paraId="159F1B52" w14:textId="77777777" w:rsidR="00107601" w:rsidRPr="00FF19FC" w:rsidRDefault="00107601" w:rsidP="00602037">
            <w:pPr>
              <w:pStyle w:val="TableParagraph"/>
              <w:numPr>
                <w:ilvl w:val="0"/>
                <w:numId w:val="6"/>
              </w:numPr>
              <w:tabs>
                <w:tab w:val="left" w:pos="824"/>
                <w:tab w:val="left" w:pos="825"/>
              </w:tabs>
              <w:ind w:right="90"/>
              <w:rPr>
                <w:rFonts w:asciiTheme="minorHAnsi" w:hAnsiTheme="minorHAnsi" w:cstheme="minorHAnsi"/>
              </w:rPr>
            </w:pPr>
            <w:r w:rsidRPr="00FF19FC">
              <w:rPr>
                <w:rFonts w:asciiTheme="minorHAnsi" w:hAnsiTheme="minorHAnsi" w:cstheme="minorHAnsi"/>
              </w:rPr>
              <w:t>Increase</w:t>
            </w:r>
            <w:r w:rsidRPr="00FF19FC">
              <w:rPr>
                <w:rFonts w:asciiTheme="minorHAnsi" w:hAnsiTheme="minorHAnsi" w:cstheme="minorHAnsi"/>
                <w:spacing w:val="14"/>
              </w:rPr>
              <w:t xml:space="preserve"> </w:t>
            </w:r>
            <w:r w:rsidRPr="00FF19FC">
              <w:rPr>
                <w:rFonts w:asciiTheme="minorHAnsi" w:hAnsiTheme="minorHAnsi" w:cstheme="minorHAnsi"/>
              </w:rPr>
              <w:t>exposure</w:t>
            </w:r>
            <w:r w:rsidRPr="00FF19FC">
              <w:rPr>
                <w:rFonts w:asciiTheme="minorHAnsi" w:hAnsiTheme="minorHAnsi" w:cstheme="minorHAnsi"/>
                <w:spacing w:val="14"/>
              </w:rPr>
              <w:t xml:space="preserve"> </w:t>
            </w:r>
            <w:r w:rsidRPr="00FF19FC">
              <w:rPr>
                <w:rFonts w:asciiTheme="minorHAnsi" w:hAnsiTheme="minorHAnsi" w:cstheme="minorHAnsi"/>
              </w:rPr>
              <w:t>between</w:t>
            </w:r>
            <w:r w:rsidRPr="00FF19FC">
              <w:rPr>
                <w:rFonts w:asciiTheme="minorHAnsi" w:hAnsiTheme="minorHAnsi" w:cstheme="minorHAnsi"/>
                <w:spacing w:val="15"/>
              </w:rPr>
              <w:t xml:space="preserve"> </w:t>
            </w:r>
            <w:r w:rsidRPr="00FF19FC">
              <w:rPr>
                <w:rFonts w:asciiTheme="minorHAnsi" w:hAnsiTheme="minorHAnsi" w:cstheme="minorHAnsi"/>
              </w:rPr>
              <w:t>students,</w:t>
            </w:r>
            <w:r w:rsidRPr="00FF19FC">
              <w:rPr>
                <w:rFonts w:asciiTheme="minorHAnsi" w:hAnsiTheme="minorHAnsi" w:cstheme="minorHAnsi"/>
                <w:spacing w:val="15"/>
              </w:rPr>
              <w:t xml:space="preserve"> </w:t>
            </w:r>
            <w:r w:rsidRPr="00FF19FC">
              <w:rPr>
                <w:rFonts w:asciiTheme="minorHAnsi" w:hAnsiTheme="minorHAnsi" w:cstheme="minorHAnsi"/>
              </w:rPr>
              <w:t>employers,</w:t>
            </w:r>
            <w:r w:rsidRPr="00FF19FC">
              <w:rPr>
                <w:rFonts w:asciiTheme="minorHAnsi" w:hAnsiTheme="minorHAnsi" w:cstheme="minorHAnsi"/>
                <w:spacing w:val="15"/>
              </w:rPr>
              <w:t xml:space="preserve"> </w:t>
            </w:r>
            <w:r w:rsidRPr="00FF19FC">
              <w:rPr>
                <w:rFonts w:asciiTheme="minorHAnsi" w:hAnsiTheme="minorHAnsi" w:cstheme="minorHAnsi"/>
              </w:rPr>
              <w:t>and</w:t>
            </w:r>
            <w:r w:rsidRPr="00FF19FC">
              <w:rPr>
                <w:rFonts w:asciiTheme="minorHAnsi" w:hAnsiTheme="minorHAnsi" w:cstheme="minorHAnsi"/>
                <w:spacing w:val="15"/>
              </w:rPr>
              <w:t xml:space="preserve"> </w:t>
            </w:r>
            <w:r w:rsidRPr="00FF19FC">
              <w:rPr>
                <w:rFonts w:asciiTheme="minorHAnsi" w:hAnsiTheme="minorHAnsi" w:cstheme="minorHAnsi"/>
              </w:rPr>
              <w:t>external</w:t>
            </w:r>
            <w:r w:rsidRPr="00FF19FC">
              <w:rPr>
                <w:rFonts w:asciiTheme="minorHAnsi" w:hAnsiTheme="minorHAnsi" w:cstheme="minorHAnsi"/>
                <w:spacing w:val="15"/>
              </w:rPr>
              <w:t xml:space="preserve"> </w:t>
            </w:r>
            <w:r w:rsidRPr="00FF19FC">
              <w:rPr>
                <w:rFonts w:asciiTheme="minorHAnsi" w:hAnsiTheme="minorHAnsi" w:cstheme="minorHAnsi"/>
              </w:rPr>
              <w:t>providers</w:t>
            </w:r>
            <w:r w:rsidRPr="00FF19FC">
              <w:rPr>
                <w:rFonts w:asciiTheme="minorHAnsi" w:hAnsiTheme="minorHAnsi" w:cstheme="minorHAnsi"/>
                <w:spacing w:val="16"/>
              </w:rPr>
              <w:t xml:space="preserve"> </w:t>
            </w:r>
            <w:r w:rsidRPr="00FF19FC">
              <w:rPr>
                <w:rFonts w:asciiTheme="minorHAnsi" w:hAnsiTheme="minorHAnsi" w:cstheme="minorHAnsi"/>
              </w:rPr>
              <w:t>through</w:t>
            </w:r>
            <w:r w:rsidRPr="00FF19FC">
              <w:rPr>
                <w:rFonts w:asciiTheme="minorHAnsi" w:hAnsiTheme="minorHAnsi" w:cstheme="minorHAnsi"/>
                <w:spacing w:val="15"/>
              </w:rPr>
              <w:t xml:space="preserve"> </w:t>
            </w:r>
            <w:r w:rsidRPr="00FF19FC">
              <w:rPr>
                <w:rFonts w:asciiTheme="minorHAnsi" w:hAnsiTheme="minorHAnsi" w:cstheme="minorHAnsi"/>
              </w:rPr>
              <w:t>dedicating</w:t>
            </w:r>
            <w:r w:rsidRPr="00FF19FC">
              <w:rPr>
                <w:rFonts w:asciiTheme="minorHAnsi" w:hAnsiTheme="minorHAnsi" w:cstheme="minorHAnsi"/>
                <w:spacing w:val="14"/>
              </w:rPr>
              <w:t xml:space="preserve"> </w:t>
            </w:r>
            <w:r w:rsidRPr="00FF19FC">
              <w:rPr>
                <w:rFonts w:asciiTheme="minorHAnsi" w:hAnsiTheme="minorHAnsi" w:cstheme="minorHAnsi"/>
              </w:rPr>
              <w:t>time</w:t>
            </w:r>
            <w:r w:rsidRPr="00FF19FC">
              <w:rPr>
                <w:rFonts w:asciiTheme="minorHAnsi" w:hAnsiTheme="minorHAnsi" w:cstheme="minorHAnsi"/>
                <w:spacing w:val="15"/>
              </w:rPr>
              <w:t xml:space="preserve"> </w:t>
            </w:r>
            <w:r w:rsidRPr="00FF19FC">
              <w:rPr>
                <w:rFonts w:asciiTheme="minorHAnsi" w:hAnsiTheme="minorHAnsi" w:cstheme="minorHAnsi"/>
              </w:rPr>
              <w:t>to</w:t>
            </w:r>
            <w:r w:rsidRPr="00FF19FC">
              <w:rPr>
                <w:rFonts w:asciiTheme="minorHAnsi" w:hAnsiTheme="minorHAnsi" w:cstheme="minorHAnsi"/>
                <w:spacing w:val="15"/>
              </w:rPr>
              <w:t xml:space="preserve"> </w:t>
            </w:r>
            <w:r w:rsidRPr="00FF19FC">
              <w:rPr>
                <w:rFonts w:asciiTheme="minorHAnsi" w:hAnsiTheme="minorHAnsi" w:cstheme="minorHAnsi"/>
              </w:rPr>
              <w:t>employer</w:t>
            </w:r>
            <w:r w:rsidRPr="00FF19FC">
              <w:rPr>
                <w:rFonts w:asciiTheme="minorHAnsi" w:hAnsiTheme="minorHAnsi" w:cstheme="minorHAnsi"/>
                <w:spacing w:val="17"/>
              </w:rPr>
              <w:t xml:space="preserve"> </w:t>
            </w:r>
            <w:r w:rsidRPr="00FF19FC">
              <w:rPr>
                <w:rFonts w:asciiTheme="minorHAnsi" w:hAnsiTheme="minorHAnsi" w:cstheme="minorHAnsi"/>
              </w:rPr>
              <w:t>engagement,</w:t>
            </w:r>
            <w:r w:rsidRPr="00FF19FC">
              <w:rPr>
                <w:rFonts w:asciiTheme="minorHAnsi" w:hAnsiTheme="minorHAnsi" w:cstheme="minorHAnsi"/>
                <w:spacing w:val="-42"/>
              </w:rPr>
              <w:t xml:space="preserve"> </w:t>
            </w:r>
            <w:r w:rsidRPr="00FF19FC">
              <w:rPr>
                <w:rFonts w:asciiTheme="minorHAnsi" w:hAnsiTheme="minorHAnsi" w:cstheme="minorHAnsi"/>
              </w:rPr>
              <w:t>researching</w:t>
            </w:r>
            <w:r w:rsidRPr="00FF19FC">
              <w:rPr>
                <w:rFonts w:asciiTheme="minorHAnsi" w:hAnsiTheme="minorHAnsi" w:cstheme="minorHAnsi"/>
                <w:spacing w:val="-4"/>
              </w:rPr>
              <w:t xml:space="preserve"> </w:t>
            </w:r>
            <w:r w:rsidRPr="00FF19FC">
              <w:rPr>
                <w:rFonts w:asciiTheme="minorHAnsi" w:hAnsiTheme="minorHAnsi" w:cstheme="minorHAnsi"/>
              </w:rPr>
              <w:t>local</w:t>
            </w:r>
            <w:r w:rsidRPr="00FF19FC">
              <w:rPr>
                <w:rFonts w:asciiTheme="minorHAnsi" w:hAnsiTheme="minorHAnsi" w:cstheme="minorHAnsi"/>
                <w:spacing w:val="-2"/>
              </w:rPr>
              <w:t xml:space="preserve"> </w:t>
            </w:r>
            <w:r w:rsidRPr="00FF19FC">
              <w:rPr>
                <w:rFonts w:asciiTheme="minorHAnsi" w:hAnsiTheme="minorHAnsi" w:cstheme="minorHAnsi"/>
              </w:rPr>
              <w:t>businesses,</w:t>
            </w:r>
            <w:r w:rsidRPr="00FF19FC">
              <w:rPr>
                <w:rFonts w:asciiTheme="minorHAnsi" w:hAnsiTheme="minorHAnsi" w:cstheme="minorHAnsi"/>
                <w:spacing w:val="-4"/>
              </w:rPr>
              <w:t xml:space="preserve"> </w:t>
            </w:r>
            <w:r w:rsidRPr="00FF19FC">
              <w:rPr>
                <w:rFonts w:asciiTheme="minorHAnsi" w:hAnsiTheme="minorHAnsi" w:cstheme="minorHAnsi"/>
              </w:rPr>
              <w:t>apprenticeships,</w:t>
            </w:r>
            <w:r w:rsidRPr="00FF19FC">
              <w:rPr>
                <w:rFonts w:asciiTheme="minorHAnsi" w:hAnsiTheme="minorHAnsi" w:cstheme="minorHAnsi"/>
                <w:spacing w:val="-2"/>
              </w:rPr>
              <w:t xml:space="preserve"> </w:t>
            </w:r>
            <w:r w:rsidRPr="00FF19FC">
              <w:rPr>
                <w:rFonts w:asciiTheme="minorHAnsi" w:hAnsiTheme="minorHAnsi" w:cstheme="minorHAnsi"/>
              </w:rPr>
              <w:t>traineeships,</w:t>
            </w:r>
            <w:r w:rsidRPr="00FF19FC">
              <w:rPr>
                <w:rFonts w:asciiTheme="minorHAnsi" w:hAnsiTheme="minorHAnsi" w:cstheme="minorHAnsi"/>
                <w:spacing w:val="-4"/>
              </w:rPr>
              <w:t xml:space="preserve"> </w:t>
            </w:r>
            <w:r w:rsidRPr="00FF19FC">
              <w:rPr>
                <w:rFonts w:asciiTheme="minorHAnsi" w:hAnsiTheme="minorHAnsi" w:cstheme="minorHAnsi"/>
              </w:rPr>
              <w:t>supported</w:t>
            </w:r>
            <w:r w:rsidRPr="00FF19FC">
              <w:rPr>
                <w:rFonts w:asciiTheme="minorHAnsi" w:hAnsiTheme="minorHAnsi" w:cstheme="minorHAnsi"/>
                <w:spacing w:val="-3"/>
              </w:rPr>
              <w:t xml:space="preserve"> </w:t>
            </w:r>
            <w:r w:rsidRPr="00FF19FC">
              <w:rPr>
                <w:rFonts w:asciiTheme="minorHAnsi" w:hAnsiTheme="minorHAnsi" w:cstheme="minorHAnsi"/>
              </w:rPr>
              <w:t>internships,</w:t>
            </w:r>
            <w:r w:rsidRPr="00FF19FC">
              <w:rPr>
                <w:rFonts w:asciiTheme="minorHAnsi" w:hAnsiTheme="minorHAnsi" w:cstheme="minorHAnsi"/>
                <w:spacing w:val="-4"/>
              </w:rPr>
              <w:t xml:space="preserve"> </w:t>
            </w:r>
            <w:r w:rsidRPr="00FF19FC">
              <w:rPr>
                <w:rFonts w:asciiTheme="minorHAnsi" w:hAnsiTheme="minorHAnsi" w:cstheme="minorHAnsi"/>
              </w:rPr>
              <w:t>further</w:t>
            </w:r>
            <w:r w:rsidRPr="00FF19FC">
              <w:rPr>
                <w:rFonts w:asciiTheme="minorHAnsi" w:hAnsiTheme="minorHAnsi" w:cstheme="minorHAnsi"/>
                <w:spacing w:val="-2"/>
              </w:rPr>
              <w:t xml:space="preserve"> </w:t>
            </w:r>
            <w:r w:rsidRPr="00FF19FC">
              <w:rPr>
                <w:rFonts w:asciiTheme="minorHAnsi" w:hAnsiTheme="minorHAnsi" w:cstheme="minorHAnsi"/>
              </w:rPr>
              <w:t>education</w:t>
            </w:r>
            <w:r w:rsidRPr="00FF19FC">
              <w:rPr>
                <w:rFonts w:asciiTheme="minorHAnsi" w:hAnsiTheme="minorHAnsi" w:cstheme="minorHAnsi"/>
                <w:spacing w:val="-1"/>
              </w:rPr>
              <w:t xml:space="preserve"> </w:t>
            </w:r>
            <w:r w:rsidRPr="00FF19FC">
              <w:rPr>
                <w:rFonts w:asciiTheme="minorHAnsi" w:hAnsiTheme="minorHAnsi" w:cstheme="minorHAnsi"/>
              </w:rPr>
              <w:t>and</w:t>
            </w:r>
            <w:r w:rsidRPr="00FF19FC">
              <w:rPr>
                <w:rFonts w:asciiTheme="minorHAnsi" w:hAnsiTheme="minorHAnsi" w:cstheme="minorHAnsi"/>
                <w:spacing w:val="-3"/>
              </w:rPr>
              <w:t xml:space="preserve"> </w:t>
            </w:r>
            <w:r w:rsidRPr="00FF19FC">
              <w:rPr>
                <w:rFonts w:asciiTheme="minorHAnsi" w:hAnsiTheme="minorHAnsi" w:cstheme="minorHAnsi"/>
              </w:rPr>
              <w:t>training</w:t>
            </w:r>
            <w:r w:rsidRPr="00FF19FC">
              <w:rPr>
                <w:rFonts w:asciiTheme="minorHAnsi" w:hAnsiTheme="minorHAnsi" w:cstheme="minorHAnsi"/>
                <w:spacing w:val="-3"/>
              </w:rPr>
              <w:t xml:space="preserve"> </w:t>
            </w:r>
            <w:r w:rsidRPr="00FF19FC">
              <w:rPr>
                <w:rFonts w:asciiTheme="minorHAnsi" w:hAnsiTheme="minorHAnsi" w:cstheme="minorHAnsi"/>
              </w:rPr>
              <w:t>courses.</w:t>
            </w:r>
          </w:p>
          <w:p w14:paraId="13E7D9C1" w14:textId="77777777" w:rsidR="00107601" w:rsidRPr="00FF19FC" w:rsidRDefault="00107601" w:rsidP="00602037">
            <w:pPr>
              <w:pStyle w:val="TableParagraph"/>
              <w:numPr>
                <w:ilvl w:val="0"/>
                <w:numId w:val="6"/>
              </w:numPr>
              <w:tabs>
                <w:tab w:val="left" w:pos="824"/>
                <w:tab w:val="left" w:pos="825"/>
              </w:tabs>
              <w:ind w:right="84"/>
              <w:rPr>
                <w:rFonts w:asciiTheme="minorHAnsi" w:hAnsiTheme="minorHAnsi" w:cstheme="minorHAnsi"/>
              </w:rPr>
            </w:pPr>
            <w:r w:rsidRPr="00FF19FC">
              <w:rPr>
                <w:rFonts w:asciiTheme="minorHAnsi" w:hAnsiTheme="minorHAnsi" w:cstheme="minorHAnsi"/>
              </w:rPr>
              <w:t>Pathways</w:t>
            </w:r>
            <w:r w:rsidRPr="00FF19FC">
              <w:rPr>
                <w:rFonts w:asciiTheme="minorHAnsi" w:hAnsiTheme="minorHAnsi" w:cstheme="minorHAnsi"/>
                <w:spacing w:val="3"/>
              </w:rPr>
              <w:t xml:space="preserve"> </w:t>
            </w:r>
            <w:r w:rsidRPr="00FF19FC">
              <w:rPr>
                <w:rFonts w:asciiTheme="minorHAnsi" w:hAnsiTheme="minorHAnsi" w:cstheme="minorHAnsi"/>
              </w:rPr>
              <w:t>to</w:t>
            </w:r>
            <w:r w:rsidRPr="00FF19FC">
              <w:rPr>
                <w:rFonts w:asciiTheme="minorHAnsi" w:hAnsiTheme="minorHAnsi" w:cstheme="minorHAnsi"/>
                <w:spacing w:val="3"/>
              </w:rPr>
              <w:t xml:space="preserve"> </w:t>
            </w:r>
            <w:r w:rsidRPr="00FF19FC">
              <w:rPr>
                <w:rFonts w:asciiTheme="minorHAnsi" w:hAnsiTheme="minorHAnsi" w:cstheme="minorHAnsi"/>
              </w:rPr>
              <w:t>be</w:t>
            </w:r>
            <w:r w:rsidRPr="00FF19FC">
              <w:rPr>
                <w:rFonts w:asciiTheme="minorHAnsi" w:hAnsiTheme="minorHAnsi" w:cstheme="minorHAnsi"/>
                <w:spacing w:val="4"/>
              </w:rPr>
              <w:t xml:space="preserve"> </w:t>
            </w:r>
            <w:r w:rsidRPr="00FF19FC">
              <w:rPr>
                <w:rFonts w:asciiTheme="minorHAnsi" w:hAnsiTheme="minorHAnsi" w:cstheme="minorHAnsi"/>
              </w:rPr>
              <w:t>identified</w:t>
            </w:r>
            <w:r w:rsidRPr="00FF19FC">
              <w:rPr>
                <w:rFonts w:asciiTheme="minorHAnsi" w:hAnsiTheme="minorHAnsi" w:cstheme="minorHAnsi"/>
                <w:spacing w:val="3"/>
              </w:rPr>
              <w:t xml:space="preserve"> </w:t>
            </w:r>
            <w:r w:rsidRPr="00FF19FC">
              <w:rPr>
                <w:rFonts w:asciiTheme="minorHAnsi" w:hAnsiTheme="minorHAnsi" w:cstheme="minorHAnsi"/>
              </w:rPr>
              <w:t>for</w:t>
            </w:r>
            <w:r w:rsidRPr="00FF19FC">
              <w:rPr>
                <w:rFonts w:asciiTheme="minorHAnsi" w:hAnsiTheme="minorHAnsi" w:cstheme="minorHAnsi"/>
                <w:spacing w:val="3"/>
              </w:rPr>
              <w:t xml:space="preserve"> </w:t>
            </w:r>
            <w:r w:rsidRPr="00FF19FC">
              <w:rPr>
                <w:rFonts w:asciiTheme="minorHAnsi" w:hAnsiTheme="minorHAnsi" w:cstheme="minorHAnsi"/>
              </w:rPr>
              <w:t>and</w:t>
            </w:r>
            <w:r w:rsidRPr="00FF19FC">
              <w:rPr>
                <w:rFonts w:asciiTheme="minorHAnsi" w:hAnsiTheme="minorHAnsi" w:cstheme="minorHAnsi"/>
                <w:spacing w:val="3"/>
              </w:rPr>
              <w:t xml:space="preserve"> </w:t>
            </w:r>
            <w:r w:rsidRPr="00FF19FC">
              <w:rPr>
                <w:rFonts w:asciiTheme="minorHAnsi" w:hAnsiTheme="minorHAnsi" w:cstheme="minorHAnsi"/>
              </w:rPr>
              <w:t>with</w:t>
            </w:r>
            <w:r w:rsidRPr="00FF19FC">
              <w:rPr>
                <w:rFonts w:asciiTheme="minorHAnsi" w:hAnsiTheme="minorHAnsi" w:cstheme="minorHAnsi"/>
                <w:spacing w:val="4"/>
              </w:rPr>
              <w:t xml:space="preserve"> </w:t>
            </w:r>
            <w:r w:rsidRPr="00FF19FC">
              <w:rPr>
                <w:rFonts w:asciiTheme="minorHAnsi" w:hAnsiTheme="minorHAnsi" w:cstheme="minorHAnsi"/>
              </w:rPr>
              <w:t>students</w:t>
            </w:r>
            <w:r w:rsidRPr="00FF19FC">
              <w:rPr>
                <w:rFonts w:asciiTheme="minorHAnsi" w:hAnsiTheme="minorHAnsi" w:cstheme="minorHAnsi"/>
                <w:spacing w:val="4"/>
              </w:rPr>
              <w:t xml:space="preserve"> </w:t>
            </w:r>
            <w:r w:rsidRPr="00FF19FC">
              <w:rPr>
                <w:rFonts w:asciiTheme="minorHAnsi" w:hAnsiTheme="minorHAnsi" w:cstheme="minorHAnsi"/>
              </w:rPr>
              <w:t>based</w:t>
            </w:r>
            <w:r w:rsidRPr="00FF19FC">
              <w:rPr>
                <w:rFonts w:asciiTheme="minorHAnsi" w:hAnsiTheme="minorHAnsi" w:cstheme="minorHAnsi"/>
                <w:spacing w:val="3"/>
              </w:rPr>
              <w:t xml:space="preserve"> </w:t>
            </w:r>
            <w:r w:rsidRPr="00FF19FC">
              <w:rPr>
                <w:rFonts w:asciiTheme="minorHAnsi" w:hAnsiTheme="minorHAnsi" w:cstheme="minorHAnsi"/>
              </w:rPr>
              <w:t>on</w:t>
            </w:r>
            <w:r w:rsidRPr="00FF19FC">
              <w:rPr>
                <w:rFonts w:asciiTheme="minorHAnsi" w:hAnsiTheme="minorHAnsi" w:cstheme="minorHAnsi"/>
                <w:spacing w:val="1"/>
              </w:rPr>
              <w:t xml:space="preserve"> </w:t>
            </w:r>
            <w:r w:rsidRPr="00FF19FC">
              <w:rPr>
                <w:rFonts w:asciiTheme="minorHAnsi" w:hAnsiTheme="minorHAnsi" w:cstheme="minorHAnsi"/>
              </w:rPr>
              <w:t>local</w:t>
            </w:r>
            <w:r w:rsidRPr="00FF19FC">
              <w:rPr>
                <w:rFonts w:asciiTheme="minorHAnsi" w:hAnsiTheme="minorHAnsi" w:cstheme="minorHAnsi"/>
                <w:spacing w:val="2"/>
              </w:rPr>
              <w:t xml:space="preserve"> </w:t>
            </w:r>
            <w:r w:rsidRPr="00FF19FC">
              <w:rPr>
                <w:rFonts w:asciiTheme="minorHAnsi" w:hAnsiTheme="minorHAnsi" w:cstheme="minorHAnsi"/>
              </w:rPr>
              <w:t>opportunity,</w:t>
            </w:r>
            <w:r w:rsidRPr="00FF19FC">
              <w:rPr>
                <w:rFonts w:asciiTheme="minorHAnsi" w:hAnsiTheme="minorHAnsi" w:cstheme="minorHAnsi"/>
                <w:spacing w:val="1"/>
              </w:rPr>
              <w:t xml:space="preserve"> </w:t>
            </w:r>
            <w:r w:rsidRPr="00FF19FC">
              <w:rPr>
                <w:rFonts w:asciiTheme="minorHAnsi" w:hAnsiTheme="minorHAnsi" w:cstheme="minorHAnsi"/>
              </w:rPr>
              <w:t>skill</w:t>
            </w:r>
            <w:r w:rsidRPr="00FF19FC">
              <w:rPr>
                <w:rFonts w:asciiTheme="minorHAnsi" w:hAnsiTheme="minorHAnsi" w:cstheme="minorHAnsi"/>
                <w:spacing w:val="3"/>
              </w:rPr>
              <w:t xml:space="preserve"> </w:t>
            </w:r>
            <w:r w:rsidRPr="00FF19FC">
              <w:rPr>
                <w:rFonts w:asciiTheme="minorHAnsi" w:hAnsiTheme="minorHAnsi" w:cstheme="minorHAnsi"/>
              </w:rPr>
              <w:t>shortages,</w:t>
            </w:r>
            <w:r w:rsidRPr="00FF19FC">
              <w:rPr>
                <w:rFonts w:asciiTheme="minorHAnsi" w:hAnsiTheme="minorHAnsi" w:cstheme="minorHAnsi"/>
                <w:spacing w:val="3"/>
              </w:rPr>
              <w:t xml:space="preserve"> </w:t>
            </w:r>
            <w:r w:rsidRPr="00FF19FC">
              <w:rPr>
                <w:rFonts w:asciiTheme="minorHAnsi" w:hAnsiTheme="minorHAnsi" w:cstheme="minorHAnsi"/>
              </w:rPr>
              <w:t>and</w:t>
            </w:r>
            <w:r w:rsidRPr="00FF19FC">
              <w:rPr>
                <w:rFonts w:asciiTheme="minorHAnsi" w:hAnsiTheme="minorHAnsi" w:cstheme="minorHAnsi"/>
                <w:spacing w:val="3"/>
              </w:rPr>
              <w:t xml:space="preserve"> </w:t>
            </w:r>
            <w:r w:rsidRPr="00FF19FC">
              <w:rPr>
                <w:rFonts w:asciiTheme="minorHAnsi" w:hAnsiTheme="minorHAnsi" w:cstheme="minorHAnsi"/>
              </w:rPr>
              <w:t>suitability,</w:t>
            </w:r>
            <w:r w:rsidRPr="00FF19FC">
              <w:rPr>
                <w:rFonts w:asciiTheme="minorHAnsi" w:hAnsiTheme="minorHAnsi" w:cstheme="minorHAnsi"/>
                <w:spacing w:val="13"/>
              </w:rPr>
              <w:t xml:space="preserve"> </w:t>
            </w:r>
            <w:r w:rsidRPr="00FF19FC">
              <w:rPr>
                <w:rFonts w:asciiTheme="minorHAnsi" w:hAnsiTheme="minorHAnsi" w:cstheme="minorHAnsi"/>
              </w:rPr>
              <w:t>and</w:t>
            </w:r>
            <w:r w:rsidRPr="00FF19FC">
              <w:rPr>
                <w:rFonts w:asciiTheme="minorHAnsi" w:hAnsiTheme="minorHAnsi" w:cstheme="minorHAnsi"/>
                <w:spacing w:val="3"/>
              </w:rPr>
              <w:t xml:space="preserve"> </w:t>
            </w:r>
            <w:r w:rsidRPr="00FF19FC">
              <w:rPr>
                <w:rFonts w:asciiTheme="minorHAnsi" w:hAnsiTheme="minorHAnsi" w:cstheme="minorHAnsi"/>
              </w:rPr>
              <w:t>interest</w:t>
            </w:r>
            <w:r w:rsidRPr="00FF19FC">
              <w:rPr>
                <w:rFonts w:asciiTheme="minorHAnsi" w:hAnsiTheme="minorHAnsi" w:cstheme="minorHAnsi"/>
                <w:spacing w:val="3"/>
              </w:rPr>
              <w:t xml:space="preserve"> </w:t>
            </w:r>
            <w:r w:rsidRPr="00FF19FC">
              <w:rPr>
                <w:rFonts w:asciiTheme="minorHAnsi" w:hAnsiTheme="minorHAnsi" w:cstheme="minorHAnsi"/>
              </w:rPr>
              <w:t>of</w:t>
            </w:r>
            <w:r w:rsidRPr="00FF19FC">
              <w:rPr>
                <w:rFonts w:asciiTheme="minorHAnsi" w:hAnsiTheme="minorHAnsi" w:cstheme="minorHAnsi"/>
                <w:spacing w:val="2"/>
              </w:rPr>
              <w:t xml:space="preserve"> </w:t>
            </w:r>
            <w:r w:rsidRPr="00FF19FC">
              <w:rPr>
                <w:rFonts w:asciiTheme="minorHAnsi" w:hAnsiTheme="minorHAnsi" w:cstheme="minorHAnsi"/>
              </w:rPr>
              <w:t>the</w:t>
            </w:r>
            <w:r w:rsidRPr="00FF19FC">
              <w:rPr>
                <w:rFonts w:asciiTheme="minorHAnsi" w:hAnsiTheme="minorHAnsi" w:cstheme="minorHAnsi"/>
                <w:spacing w:val="-43"/>
              </w:rPr>
              <w:t xml:space="preserve"> </w:t>
            </w:r>
            <w:r w:rsidRPr="00FF19FC">
              <w:rPr>
                <w:rFonts w:asciiTheme="minorHAnsi" w:hAnsiTheme="minorHAnsi" w:cstheme="minorHAnsi"/>
              </w:rPr>
              <w:t>student.</w:t>
            </w:r>
            <w:r w:rsidRPr="00FF19FC">
              <w:rPr>
                <w:rFonts w:asciiTheme="minorHAnsi" w:hAnsiTheme="minorHAnsi" w:cstheme="minorHAnsi"/>
                <w:spacing w:val="1"/>
              </w:rPr>
              <w:t xml:space="preserve"> </w:t>
            </w:r>
            <w:r w:rsidRPr="00FF19FC">
              <w:rPr>
                <w:rFonts w:asciiTheme="minorHAnsi" w:hAnsiTheme="minorHAnsi" w:cstheme="minorHAnsi"/>
              </w:rPr>
              <w:t>Focus on</w:t>
            </w:r>
            <w:r w:rsidRPr="00FF19FC">
              <w:rPr>
                <w:rFonts w:asciiTheme="minorHAnsi" w:hAnsiTheme="minorHAnsi" w:cstheme="minorHAnsi"/>
                <w:spacing w:val="-2"/>
              </w:rPr>
              <w:t xml:space="preserve"> </w:t>
            </w:r>
            <w:r w:rsidRPr="00FF19FC">
              <w:rPr>
                <w:rFonts w:asciiTheme="minorHAnsi" w:hAnsiTheme="minorHAnsi" w:cstheme="minorHAnsi"/>
              </w:rPr>
              <w:t>presentation/communication skills</w:t>
            </w:r>
            <w:r w:rsidRPr="00FF19FC">
              <w:rPr>
                <w:rFonts w:asciiTheme="minorHAnsi" w:hAnsiTheme="minorHAnsi" w:cstheme="minorHAnsi"/>
                <w:spacing w:val="-1"/>
              </w:rPr>
              <w:t xml:space="preserve"> </w:t>
            </w:r>
            <w:r w:rsidRPr="00FF19FC">
              <w:rPr>
                <w:rFonts w:asciiTheme="minorHAnsi" w:hAnsiTheme="minorHAnsi" w:cstheme="minorHAnsi"/>
              </w:rPr>
              <w:t>to</w:t>
            </w:r>
            <w:r w:rsidRPr="00FF19FC">
              <w:rPr>
                <w:rFonts w:asciiTheme="minorHAnsi" w:hAnsiTheme="minorHAnsi" w:cstheme="minorHAnsi"/>
                <w:spacing w:val="-1"/>
              </w:rPr>
              <w:t xml:space="preserve"> </w:t>
            </w:r>
            <w:r w:rsidRPr="00FF19FC">
              <w:rPr>
                <w:rFonts w:asciiTheme="minorHAnsi" w:hAnsiTheme="minorHAnsi" w:cstheme="minorHAnsi"/>
              </w:rPr>
              <w:t>prepare</w:t>
            </w:r>
            <w:r w:rsidRPr="00FF19FC">
              <w:rPr>
                <w:rFonts w:asciiTheme="minorHAnsi" w:hAnsiTheme="minorHAnsi" w:cstheme="minorHAnsi"/>
                <w:spacing w:val="3"/>
              </w:rPr>
              <w:t xml:space="preserve"> </w:t>
            </w:r>
            <w:r w:rsidRPr="00FF19FC">
              <w:rPr>
                <w:rFonts w:asciiTheme="minorHAnsi" w:hAnsiTheme="minorHAnsi" w:cstheme="minorHAnsi"/>
              </w:rPr>
              <w:t>students</w:t>
            </w:r>
            <w:r w:rsidRPr="00FF19FC">
              <w:rPr>
                <w:rFonts w:asciiTheme="minorHAnsi" w:hAnsiTheme="minorHAnsi" w:cstheme="minorHAnsi"/>
                <w:spacing w:val="2"/>
              </w:rPr>
              <w:t xml:space="preserve"> </w:t>
            </w:r>
            <w:r w:rsidRPr="00FF19FC">
              <w:rPr>
                <w:rFonts w:asciiTheme="minorHAnsi" w:hAnsiTheme="minorHAnsi" w:cstheme="minorHAnsi"/>
              </w:rPr>
              <w:t>for</w:t>
            </w:r>
            <w:r w:rsidRPr="00FF19FC">
              <w:rPr>
                <w:rFonts w:asciiTheme="minorHAnsi" w:hAnsiTheme="minorHAnsi" w:cstheme="minorHAnsi"/>
                <w:spacing w:val="-1"/>
              </w:rPr>
              <w:t xml:space="preserve"> </w:t>
            </w:r>
            <w:r w:rsidRPr="00FF19FC">
              <w:rPr>
                <w:rFonts w:asciiTheme="minorHAnsi" w:hAnsiTheme="minorHAnsi" w:cstheme="minorHAnsi"/>
              </w:rPr>
              <w:t>employer conversations.</w:t>
            </w:r>
          </w:p>
        </w:tc>
      </w:tr>
      <w:tr w:rsidR="00107601" w:rsidRPr="00FF19FC" w14:paraId="2EFDBD6D" w14:textId="77777777" w:rsidTr="00617E0A">
        <w:trPr>
          <w:trHeight w:val="296"/>
        </w:trPr>
        <w:tc>
          <w:tcPr>
            <w:tcW w:w="10618" w:type="dxa"/>
            <w:tcBorders>
              <w:left w:val="single" w:sz="8" w:space="0" w:color="DEEBF7"/>
              <w:right w:val="single" w:sz="8" w:space="0" w:color="DEEBF7"/>
            </w:tcBorders>
            <w:shd w:val="clear" w:color="auto" w:fill="E0D6FE"/>
          </w:tcPr>
          <w:p w14:paraId="5CE09695" w14:textId="77777777" w:rsidR="00107601" w:rsidRPr="00FF19FC" w:rsidRDefault="00107601" w:rsidP="00617E0A">
            <w:pPr>
              <w:pStyle w:val="TableParagraph"/>
              <w:tabs>
                <w:tab w:val="left" w:pos="4257"/>
              </w:tabs>
              <w:spacing w:line="297" w:lineRule="exact"/>
              <w:ind w:left="464"/>
              <w:rPr>
                <w:rFonts w:asciiTheme="minorHAnsi" w:hAnsiTheme="minorHAnsi" w:cstheme="minorHAnsi"/>
                <w:b/>
              </w:rPr>
            </w:pPr>
            <w:r w:rsidRPr="00FF19FC">
              <w:rPr>
                <w:rFonts w:asciiTheme="minorHAnsi" w:hAnsiTheme="minorHAnsi" w:cstheme="minorHAnsi"/>
                <w:b/>
              </w:rPr>
              <w:t>6.</w:t>
            </w:r>
            <w:r w:rsidRPr="00FF19FC">
              <w:rPr>
                <w:rFonts w:asciiTheme="minorHAnsi" w:hAnsiTheme="minorHAnsi" w:cstheme="minorHAnsi"/>
                <w:b/>
                <w:spacing w:val="38"/>
              </w:rPr>
              <w:t xml:space="preserve"> </w:t>
            </w:r>
            <w:r w:rsidRPr="00FF19FC">
              <w:rPr>
                <w:rFonts w:asciiTheme="minorHAnsi" w:hAnsiTheme="minorHAnsi" w:cstheme="minorHAnsi"/>
                <w:b/>
              </w:rPr>
              <w:t>Experience</w:t>
            </w:r>
            <w:r w:rsidRPr="00FF19FC">
              <w:rPr>
                <w:rFonts w:asciiTheme="minorHAnsi" w:hAnsiTheme="minorHAnsi" w:cstheme="minorHAnsi"/>
                <w:b/>
                <w:spacing w:val="-3"/>
              </w:rPr>
              <w:t xml:space="preserve"> </w:t>
            </w:r>
            <w:r w:rsidRPr="00FF19FC">
              <w:rPr>
                <w:rFonts w:asciiTheme="minorHAnsi" w:hAnsiTheme="minorHAnsi" w:cstheme="minorHAnsi"/>
                <w:b/>
              </w:rPr>
              <w:t>of</w:t>
            </w:r>
            <w:r w:rsidRPr="00FF19FC">
              <w:rPr>
                <w:rFonts w:asciiTheme="minorHAnsi" w:hAnsiTheme="minorHAnsi" w:cstheme="minorHAnsi"/>
                <w:b/>
                <w:spacing w:val="-4"/>
              </w:rPr>
              <w:t xml:space="preserve"> </w:t>
            </w:r>
            <w:r w:rsidRPr="00FF19FC">
              <w:rPr>
                <w:rFonts w:asciiTheme="minorHAnsi" w:hAnsiTheme="minorHAnsi" w:cstheme="minorHAnsi"/>
                <w:b/>
              </w:rPr>
              <w:t>workplaces</w:t>
            </w:r>
            <w:r w:rsidRPr="00FF19FC">
              <w:rPr>
                <w:rFonts w:asciiTheme="minorHAnsi" w:hAnsiTheme="minorHAnsi" w:cstheme="minorHAnsi"/>
                <w:b/>
              </w:rPr>
              <w:tab/>
            </w:r>
          </w:p>
        </w:tc>
      </w:tr>
      <w:tr w:rsidR="00107601" w:rsidRPr="00FF19FC" w14:paraId="4D5856B0" w14:textId="77777777" w:rsidTr="00617E0A">
        <w:trPr>
          <w:trHeight w:val="1461"/>
        </w:trPr>
        <w:tc>
          <w:tcPr>
            <w:tcW w:w="10618" w:type="dxa"/>
            <w:tcBorders>
              <w:left w:val="single" w:sz="8" w:space="0" w:color="DEEBF7"/>
              <w:right w:val="single" w:sz="8" w:space="0" w:color="DEEBF7"/>
            </w:tcBorders>
          </w:tcPr>
          <w:p w14:paraId="5758DCA2" w14:textId="77777777" w:rsidR="00107601" w:rsidRPr="00FF19FC" w:rsidRDefault="00107601" w:rsidP="00602037">
            <w:pPr>
              <w:pStyle w:val="TableParagraph"/>
              <w:numPr>
                <w:ilvl w:val="0"/>
                <w:numId w:val="5"/>
              </w:numPr>
              <w:tabs>
                <w:tab w:val="left" w:pos="825"/>
              </w:tabs>
              <w:ind w:right="83"/>
              <w:jc w:val="both"/>
              <w:rPr>
                <w:rFonts w:asciiTheme="minorHAnsi" w:hAnsiTheme="minorHAnsi" w:cstheme="minorHAnsi"/>
              </w:rPr>
            </w:pPr>
            <w:r w:rsidRPr="00FF19FC">
              <w:rPr>
                <w:rFonts w:asciiTheme="minorHAnsi" w:hAnsiTheme="minorHAnsi" w:cstheme="minorHAnsi"/>
              </w:rPr>
              <w:lastRenderedPageBreak/>
              <w:t>Simulating</w:t>
            </w:r>
            <w:r w:rsidRPr="00FF19FC">
              <w:rPr>
                <w:rFonts w:asciiTheme="minorHAnsi" w:hAnsiTheme="minorHAnsi" w:cstheme="minorHAnsi"/>
                <w:spacing w:val="-6"/>
              </w:rPr>
              <w:t xml:space="preserve"> </w:t>
            </w:r>
            <w:r w:rsidRPr="00FF19FC">
              <w:rPr>
                <w:rFonts w:asciiTheme="minorHAnsi" w:hAnsiTheme="minorHAnsi" w:cstheme="minorHAnsi"/>
              </w:rPr>
              <w:t>workplace</w:t>
            </w:r>
            <w:r w:rsidRPr="00FF19FC">
              <w:rPr>
                <w:rFonts w:asciiTheme="minorHAnsi" w:hAnsiTheme="minorHAnsi" w:cstheme="minorHAnsi"/>
                <w:spacing w:val="-5"/>
              </w:rPr>
              <w:t xml:space="preserve"> </w:t>
            </w:r>
            <w:r w:rsidRPr="00FF19FC">
              <w:rPr>
                <w:rFonts w:asciiTheme="minorHAnsi" w:hAnsiTheme="minorHAnsi" w:cstheme="minorHAnsi"/>
              </w:rPr>
              <w:t>activities</w:t>
            </w:r>
            <w:r w:rsidRPr="00FF19FC">
              <w:rPr>
                <w:rFonts w:asciiTheme="minorHAnsi" w:hAnsiTheme="minorHAnsi" w:cstheme="minorHAnsi"/>
                <w:spacing w:val="-1"/>
              </w:rPr>
              <w:t xml:space="preserve"> </w:t>
            </w:r>
            <w:r w:rsidRPr="00FF19FC">
              <w:rPr>
                <w:rFonts w:asciiTheme="minorHAnsi" w:hAnsiTheme="minorHAnsi" w:cstheme="minorHAnsi"/>
              </w:rPr>
              <w:t>as</w:t>
            </w:r>
            <w:r w:rsidRPr="00FF19FC">
              <w:rPr>
                <w:rFonts w:asciiTheme="minorHAnsi" w:hAnsiTheme="minorHAnsi" w:cstheme="minorHAnsi"/>
                <w:spacing w:val="-5"/>
              </w:rPr>
              <w:t xml:space="preserve"> </w:t>
            </w:r>
            <w:r w:rsidRPr="00FF19FC">
              <w:rPr>
                <w:rFonts w:asciiTheme="minorHAnsi" w:hAnsiTheme="minorHAnsi" w:cstheme="minorHAnsi"/>
              </w:rPr>
              <w:t>part</w:t>
            </w:r>
            <w:r w:rsidRPr="00FF19FC">
              <w:rPr>
                <w:rFonts w:asciiTheme="minorHAnsi" w:hAnsiTheme="minorHAnsi" w:cstheme="minorHAnsi"/>
                <w:spacing w:val="-4"/>
              </w:rPr>
              <w:t xml:space="preserve"> </w:t>
            </w:r>
            <w:r w:rsidRPr="00FF19FC">
              <w:rPr>
                <w:rFonts w:asciiTheme="minorHAnsi" w:hAnsiTheme="minorHAnsi" w:cstheme="minorHAnsi"/>
              </w:rPr>
              <w:t>of</w:t>
            </w:r>
            <w:r w:rsidRPr="00FF19FC">
              <w:rPr>
                <w:rFonts w:asciiTheme="minorHAnsi" w:hAnsiTheme="minorHAnsi" w:cstheme="minorHAnsi"/>
                <w:spacing w:val="-5"/>
              </w:rPr>
              <w:t xml:space="preserve"> </w:t>
            </w:r>
            <w:r w:rsidRPr="00FF19FC">
              <w:rPr>
                <w:rFonts w:asciiTheme="minorHAnsi" w:hAnsiTheme="minorHAnsi" w:cstheme="minorHAnsi"/>
              </w:rPr>
              <w:t>the</w:t>
            </w:r>
            <w:r w:rsidRPr="00FF19FC">
              <w:rPr>
                <w:rFonts w:asciiTheme="minorHAnsi" w:hAnsiTheme="minorHAnsi" w:cstheme="minorHAnsi"/>
                <w:spacing w:val="-5"/>
              </w:rPr>
              <w:t xml:space="preserve"> </w:t>
            </w:r>
            <w:r w:rsidRPr="00FF19FC">
              <w:rPr>
                <w:rFonts w:asciiTheme="minorHAnsi" w:hAnsiTheme="minorHAnsi" w:cstheme="minorHAnsi"/>
              </w:rPr>
              <w:t>course.</w:t>
            </w:r>
            <w:r w:rsidRPr="00FF19FC">
              <w:rPr>
                <w:rFonts w:asciiTheme="minorHAnsi" w:hAnsiTheme="minorHAnsi" w:cstheme="minorHAnsi"/>
                <w:spacing w:val="-5"/>
              </w:rPr>
              <w:t xml:space="preserve"> </w:t>
            </w:r>
            <w:r w:rsidRPr="00FF19FC">
              <w:rPr>
                <w:rFonts w:asciiTheme="minorHAnsi" w:hAnsiTheme="minorHAnsi" w:cstheme="minorHAnsi"/>
              </w:rPr>
              <w:t>Must</w:t>
            </w:r>
            <w:r w:rsidRPr="00FF19FC">
              <w:rPr>
                <w:rFonts w:asciiTheme="minorHAnsi" w:hAnsiTheme="minorHAnsi" w:cstheme="minorHAnsi"/>
                <w:spacing w:val="-6"/>
              </w:rPr>
              <w:t xml:space="preserve"> </w:t>
            </w:r>
            <w:r w:rsidRPr="00FF19FC">
              <w:rPr>
                <w:rFonts w:asciiTheme="minorHAnsi" w:hAnsiTheme="minorHAnsi" w:cstheme="minorHAnsi"/>
              </w:rPr>
              <w:t>be</w:t>
            </w:r>
            <w:r w:rsidRPr="00FF19FC">
              <w:rPr>
                <w:rFonts w:asciiTheme="minorHAnsi" w:hAnsiTheme="minorHAnsi" w:cstheme="minorHAnsi"/>
                <w:spacing w:val="-5"/>
              </w:rPr>
              <w:t xml:space="preserve"> </w:t>
            </w:r>
            <w:r w:rsidRPr="00FF19FC">
              <w:rPr>
                <w:rFonts w:asciiTheme="minorHAnsi" w:hAnsiTheme="minorHAnsi" w:cstheme="minorHAnsi"/>
              </w:rPr>
              <w:t>a</w:t>
            </w:r>
            <w:r w:rsidRPr="00FF19FC">
              <w:rPr>
                <w:rFonts w:asciiTheme="minorHAnsi" w:hAnsiTheme="minorHAnsi" w:cstheme="minorHAnsi"/>
                <w:spacing w:val="-4"/>
              </w:rPr>
              <w:t xml:space="preserve"> </w:t>
            </w:r>
            <w:r w:rsidRPr="00FF19FC">
              <w:rPr>
                <w:rFonts w:asciiTheme="minorHAnsi" w:hAnsiTheme="minorHAnsi" w:cstheme="minorHAnsi"/>
              </w:rPr>
              <w:t>clear</w:t>
            </w:r>
            <w:r w:rsidRPr="00FF19FC">
              <w:rPr>
                <w:rFonts w:asciiTheme="minorHAnsi" w:hAnsiTheme="minorHAnsi" w:cstheme="minorHAnsi"/>
                <w:spacing w:val="-4"/>
              </w:rPr>
              <w:t xml:space="preserve"> </w:t>
            </w:r>
            <w:r w:rsidRPr="00FF19FC">
              <w:rPr>
                <w:rFonts w:asciiTheme="minorHAnsi" w:hAnsiTheme="minorHAnsi" w:cstheme="minorHAnsi"/>
              </w:rPr>
              <w:t>distinction</w:t>
            </w:r>
            <w:r w:rsidRPr="00FF19FC">
              <w:rPr>
                <w:rFonts w:asciiTheme="minorHAnsi" w:hAnsiTheme="minorHAnsi" w:cstheme="minorHAnsi"/>
                <w:spacing w:val="-4"/>
              </w:rPr>
              <w:t xml:space="preserve"> </w:t>
            </w:r>
            <w:r w:rsidRPr="00FF19FC">
              <w:rPr>
                <w:rFonts w:asciiTheme="minorHAnsi" w:hAnsiTheme="minorHAnsi" w:cstheme="minorHAnsi"/>
              </w:rPr>
              <w:t>between</w:t>
            </w:r>
            <w:r w:rsidRPr="00FF19FC">
              <w:rPr>
                <w:rFonts w:asciiTheme="minorHAnsi" w:hAnsiTheme="minorHAnsi" w:cstheme="minorHAnsi"/>
                <w:spacing w:val="-4"/>
              </w:rPr>
              <w:t xml:space="preserve"> </w:t>
            </w:r>
            <w:r w:rsidRPr="00FF19FC">
              <w:rPr>
                <w:rFonts w:asciiTheme="minorHAnsi" w:hAnsiTheme="minorHAnsi" w:cstheme="minorHAnsi"/>
              </w:rPr>
              <w:t>‘college’</w:t>
            </w:r>
            <w:r w:rsidRPr="00FF19FC">
              <w:rPr>
                <w:rFonts w:asciiTheme="minorHAnsi" w:hAnsiTheme="minorHAnsi" w:cstheme="minorHAnsi"/>
                <w:spacing w:val="-5"/>
              </w:rPr>
              <w:t xml:space="preserve"> </w:t>
            </w:r>
            <w:r w:rsidRPr="00FF19FC">
              <w:rPr>
                <w:rFonts w:asciiTheme="minorHAnsi" w:hAnsiTheme="minorHAnsi" w:cstheme="minorHAnsi"/>
              </w:rPr>
              <w:t>and</w:t>
            </w:r>
            <w:r w:rsidRPr="00FF19FC">
              <w:rPr>
                <w:rFonts w:asciiTheme="minorHAnsi" w:hAnsiTheme="minorHAnsi" w:cstheme="minorHAnsi"/>
                <w:spacing w:val="-4"/>
              </w:rPr>
              <w:t xml:space="preserve"> </w:t>
            </w:r>
            <w:r w:rsidRPr="00FF19FC">
              <w:rPr>
                <w:rFonts w:asciiTheme="minorHAnsi" w:hAnsiTheme="minorHAnsi" w:cstheme="minorHAnsi"/>
              </w:rPr>
              <w:t>‘workplace’</w:t>
            </w:r>
            <w:r w:rsidRPr="00FF19FC">
              <w:rPr>
                <w:rFonts w:asciiTheme="minorHAnsi" w:hAnsiTheme="minorHAnsi" w:cstheme="minorHAnsi"/>
                <w:spacing w:val="-4"/>
              </w:rPr>
              <w:t xml:space="preserve"> </w:t>
            </w:r>
            <w:r w:rsidRPr="00FF19FC">
              <w:rPr>
                <w:rFonts w:asciiTheme="minorHAnsi" w:hAnsiTheme="minorHAnsi" w:cstheme="minorHAnsi"/>
              </w:rPr>
              <w:t>and</w:t>
            </w:r>
            <w:r w:rsidRPr="00FF19FC">
              <w:rPr>
                <w:rFonts w:asciiTheme="minorHAnsi" w:hAnsiTheme="minorHAnsi" w:cstheme="minorHAnsi"/>
                <w:spacing w:val="-4"/>
              </w:rPr>
              <w:t xml:space="preserve"> </w:t>
            </w:r>
            <w:r w:rsidRPr="00FF19FC">
              <w:rPr>
                <w:rFonts w:asciiTheme="minorHAnsi" w:hAnsiTheme="minorHAnsi" w:cstheme="minorHAnsi"/>
              </w:rPr>
              <w:t>this</w:t>
            </w:r>
            <w:r w:rsidRPr="00FF19FC">
              <w:rPr>
                <w:rFonts w:asciiTheme="minorHAnsi" w:hAnsiTheme="minorHAnsi" w:cstheme="minorHAnsi"/>
                <w:spacing w:val="-3"/>
              </w:rPr>
              <w:t xml:space="preserve"> </w:t>
            </w:r>
            <w:r w:rsidRPr="00FF19FC">
              <w:rPr>
                <w:rFonts w:asciiTheme="minorHAnsi" w:hAnsiTheme="minorHAnsi" w:cstheme="minorHAnsi"/>
              </w:rPr>
              <w:t>will</w:t>
            </w:r>
            <w:r w:rsidRPr="00FF19FC">
              <w:rPr>
                <w:rFonts w:asciiTheme="minorHAnsi" w:hAnsiTheme="minorHAnsi" w:cstheme="minorHAnsi"/>
                <w:spacing w:val="-43"/>
              </w:rPr>
              <w:t xml:space="preserve"> </w:t>
            </w:r>
            <w:r w:rsidRPr="00FF19FC">
              <w:rPr>
                <w:rFonts w:asciiTheme="minorHAnsi" w:hAnsiTheme="minorHAnsi" w:cstheme="minorHAnsi"/>
              </w:rPr>
              <w:t>be</w:t>
            </w:r>
            <w:r w:rsidRPr="00FF19FC">
              <w:rPr>
                <w:rFonts w:asciiTheme="minorHAnsi" w:hAnsiTheme="minorHAnsi" w:cstheme="minorHAnsi"/>
                <w:spacing w:val="1"/>
              </w:rPr>
              <w:t xml:space="preserve"> </w:t>
            </w:r>
            <w:r w:rsidRPr="00FF19FC">
              <w:rPr>
                <w:rFonts w:asciiTheme="minorHAnsi" w:hAnsiTheme="minorHAnsi" w:cstheme="minorHAnsi"/>
              </w:rPr>
              <w:t>reinforced</w:t>
            </w:r>
            <w:r w:rsidRPr="00FF19FC">
              <w:rPr>
                <w:rFonts w:asciiTheme="minorHAnsi" w:hAnsiTheme="minorHAnsi" w:cstheme="minorHAnsi"/>
                <w:spacing w:val="1"/>
              </w:rPr>
              <w:t xml:space="preserve"> </w:t>
            </w:r>
            <w:r w:rsidRPr="00FF19FC">
              <w:rPr>
                <w:rFonts w:asciiTheme="minorHAnsi" w:hAnsiTheme="minorHAnsi" w:cstheme="minorHAnsi"/>
              </w:rPr>
              <w:t>through</w:t>
            </w:r>
            <w:r w:rsidRPr="00FF19FC">
              <w:rPr>
                <w:rFonts w:asciiTheme="minorHAnsi" w:hAnsiTheme="minorHAnsi" w:cstheme="minorHAnsi"/>
                <w:spacing w:val="1"/>
              </w:rPr>
              <w:t xml:space="preserve"> </w:t>
            </w:r>
            <w:r w:rsidRPr="00FF19FC">
              <w:rPr>
                <w:rFonts w:asciiTheme="minorHAnsi" w:hAnsiTheme="minorHAnsi" w:cstheme="minorHAnsi"/>
              </w:rPr>
              <w:t>terminology</w:t>
            </w:r>
            <w:r w:rsidRPr="00FF19FC">
              <w:rPr>
                <w:rFonts w:asciiTheme="minorHAnsi" w:hAnsiTheme="minorHAnsi" w:cstheme="minorHAnsi"/>
                <w:spacing w:val="1"/>
              </w:rPr>
              <w:t xml:space="preserve"> </w:t>
            </w:r>
            <w:r w:rsidRPr="00FF19FC">
              <w:rPr>
                <w:rFonts w:asciiTheme="minorHAnsi" w:hAnsiTheme="minorHAnsi" w:cstheme="minorHAnsi"/>
              </w:rPr>
              <w:t>used</w:t>
            </w:r>
            <w:r w:rsidRPr="00FF19FC">
              <w:rPr>
                <w:rFonts w:asciiTheme="minorHAnsi" w:hAnsiTheme="minorHAnsi" w:cstheme="minorHAnsi"/>
                <w:spacing w:val="1"/>
              </w:rPr>
              <w:t xml:space="preserve"> </w:t>
            </w:r>
            <w:r w:rsidRPr="00FF19FC">
              <w:rPr>
                <w:rFonts w:asciiTheme="minorHAnsi" w:hAnsiTheme="minorHAnsi" w:cstheme="minorHAnsi"/>
              </w:rPr>
              <w:t>and</w:t>
            </w:r>
            <w:r w:rsidRPr="00FF19FC">
              <w:rPr>
                <w:rFonts w:asciiTheme="minorHAnsi" w:hAnsiTheme="minorHAnsi" w:cstheme="minorHAnsi"/>
                <w:spacing w:val="1"/>
              </w:rPr>
              <w:t xml:space="preserve"> </w:t>
            </w:r>
            <w:r w:rsidRPr="00FF19FC">
              <w:rPr>
                <w:rFonts w:asciiTheme="minorHAnsi" w:hAnsiTheme="minorHAnsi" w:cstheme="minorHAnsi"/>
              </w:rPr>
              <w:t>the</w:t>
            </w:r>
            <w:r w:rsidRPr="00FF19FC">
              <w:rPr>
                <w:rFonts w:asciiTheme="minorHAnsi" w:hAnsiTheme="minorHAnsi" w:cstheme="minorHAnsi"/>
                <w:spacing w:val="1"/>
              </w:rPr>
              <w:t xml:space="preserve"> </w:t>
            </w:r>
            <w:r w:rsidRPr="00FF19FC">
              <w:rPr>
                <w:rFonts w:asciiTheme="minorHAnsi" w:hAnsiTheme="minorHAnsi" w:cstheme="minorHAnsi"/>
              </w:rPr>
              <w:t>way</w:t>
            </w:r>
            <w:r w:rsidRPr="00FF19FC">
              <w:rPr>
                <w:rFonts w:asciiTheme="minorHAnsi" w:hAnsiTheme="minorHAnsi" w:cstheme="minorHAnsi"/>
                <w:spacing w:val="1"/>
              </w:rPr>
              <w:t xml:space="preserve"> </w:t>
            </w:r>
            <w:r w:rsidRPr="00FF19FC">
              <w:rPr>
                <w:rFonts w:asciiTheme="minorHAnsi" w:hAnsiTheme="minorHAnsi" w:cstheme="minorHAnsi"/>
              </w:rPr>
              <w:t>sessions</w:t>
            </w:r>
            <w:r w:rsidRPr="00FF19FC">
              <w:rPr>
                <w:rFonts w:asciiTheme="minorHAnsi" w:hAnsiTheme="minorHAnsi" w:cstheme="minorHAnsi"/>
                <w:spacing w:val="1"/>
              </w:rPr>
              <w:t xml:space="preserve"> </w:t>
            </w:r>
            <w:r w:rsidRPr="00FF19FC">
              <w:rPr>
                <w:rFonts w:asciiTheme="minorHAnsi" w:hAnsiTheme="minorHAnsi" w:cstheme="minorHAnsi"/>
              </w:rPr>
              <w:t>are</w:t>
            </w:r>
            <w:r w:rsidRPr="00FF19FC">
              <w:rPr>
                <w:rFonts w:asciiTheme="minorHAnsi" w:hAnsiTheme="minorHAnsi" w:cstheme="minorHAnsi"/>
                <w:spacing w:val="1"/>
              </w:rPr>
              <w:t xml:space="preserve"> </w:t>
            </w:r>
            <w:r w:rsidRPr="00FF19FC">
              <w:rPr>
                <w:rFonts w:asciiTheme="minorHAnsi" w:hAnsiTheme="minorHAnsi" w:cstheme="minorHAnsi"/>
              </w:rPr>
              <w:t>delivered.</w:t>
            </w:r>
            <w:r w:rsidRPr="00FF19FC">
              <w:rPr>
                <w:rFonts w:asciiTheme="minorHAnsi" w:hAnsiTheme="minorHAnsi" w:cstheme="minorHAnsi"/>
                <w:spacing w:val="1"/>
              </w:rPr>
              <w:t xml:space="preserve"> </w:t>
            </w:r>
            <w:r w:rsidRPr="00FF19FC">
              <w:rPr>
                <w:rFonts w:asciiTheme="minorHAnsi" w:hAnsiTheme="minorHAnsi" w:cstheme="minorHAnsi"/>
              </w:rPr>
              <w:t>The</w:t>
            </w:r>
            <w:r w:rsidRPr="00FF19FC">
              <w:rPr>
                <w:rFonts w:asciiTheme="minorHAnsi" w:hAnsiTheme="minorHAnsi" w:cstheme="minorHAnsi"/>
                <w:spacing w:val="1"/>
              </w:rPr>
              <w:t xml:space="preserve"> </w:t>
            </w:r>
            <w:r w:rsidRPr="00FF19FC">
              <w:rPr>
                <w:rFonts w:asciiTheme="minorHAnsi" w:hAnsiTheme="minorHAnsi" w:cstheme="minorHAnsi"/>
              </w:rPr>
              <w:t>focus</w:t>
            </w:r>
            <w:r w:rsidRPr="00FF19FC">
              <w:rPr>
                <w:rFonts w:asciiTheme="minorHAnsi" w:hAnsiTheme="minorHAnsi" w:cstheme="minorHAnsi"/>
                <w:spacing w:val="1"/>
              </w:rPr>
              <w:t xml:space="preserve"> </w:t>
            </w:r>
            <w:r w:rsidRPr="00FF19FC">
              <w:rPr>
                <w:rFonts w:asciiTheme="minorHAnsi" w:hAnsiTheme="minorHAnsi" w:cstheme="minorHAnsi"/>
              </w:rPr>
              <w:t>will</w:t>
            </w:r>
            <w:r w:rsidRPr="00FF19FC">
              <w:rPr>
                <w:rFonts w:asciiTheme="minorHAnsi" w:hAnsiTheme="minorHAnsi" w:cstheme="minorHAnsi"/>
                <w:spacing w:val="1"/>
              </w:rPr>
              <w:t xml:space="preserve"> </w:t>
            </w:r>
            <w:r w:rsidRPr="00FF19FC">
              <w:rPr>
                <w:rFonts w:asciiTheme="minorHAnsi" w:hAnsiTheme="minorHAnsi" w:cstheme="minorHAnsi"/>
              </w:rPr>
              <w:t>be</w:t>
            </w:r>
            <w:r w:rsidRPr="00FF19FC">
              <w:rPr>
                <w:rFonts w:asciiTheme="minorHAnsi" w:hAnsiTheme="minorHAnsi" w:cstheme="minorHAnsi"/>
                <w:spacing w:val="1"/>
              </w:rPr>
              <w:t xml:space="preserve"> </w:t>
            </w:r>
            <w:r w:rsidRPr="00FF19FC">
              <w:rPr>
                <w:rFonts w:asciiTheme="minorHAnsi" w:hAnsiTheme="minorHAnsi" w:cstheme="minorHAnsi"/>
              </w:rPr>
              <w:t>on</w:t>
            </w:r>
            <w:r w:rsidRPr="00FF19FC">
              <w:rPr>
                <w:rFonts w:asciiTheme="minorHAnsi" w:hAnsiTheme="minorHAnsi" w:cstheme="minorHAnsi"/>
                <w:spacing w:val="1"/>
              </w:rPr>
              <w:t xml:space="preserve"> </w:t>
            </w:r>
            <w:r w:rsidRPr="00FF19FC">
              <w:rPr>
                <w:rFonts w:asciiTheme="minorHAnsi" w:hAnsiTheme="minorHAnsi" w:cstheme="minorHAnsi"/>
              </w:rPr>
              <w:t>professionalism,</w:t>
            </w:r>
            <w:r w:rsidRPr="00FF19FC">
              <w:rPr>
                <w:rFonts w:asciiTheme="minorHAnsi" w:hAnsiTheme="minorHAnsi" w:cstheme="minorHAnsi"/>
                <w:spacing w:val="1"/>
              </w:rPr>
              <w:t xml:space="preserve"> </w:t>
            </w:r>
            <w:r w:rsidRPr="00FF19FC">
              <w:rPr>
                <w:rFonts w:asciiTheme="minorHAnsi" w:hAnsiTheme="minorHAnsi" w:cstheme="minorHAnsi"/>
              </w:rPr>
              <w:t>independence,</w:t>
            </w:r>
            <w:r w:rsidRPr="00FF19FC">
              <w:rPr>
                <w:rFonts w:asciiTheme="minorHAnsi" w:hAnsiTheme="minorHAnsi" w:cstheme="minorHAnsi"/>
                <w:spacing w:val="1"/>
              </w:rPr>
              <w:t xml:space="preserve"> </w:t>
            </w:r>
            <w:r w:rsidRPr="00FF19FC">
              <w:rPr>
                <w:rFonts w:asciiTheme="minorHAnsi" w:hAnsiTheme="minorHAnsi" w:cstheme="minorHAnsi"/>
              </w:rPr>
              <w:t>and</w:t>
            </w:r>
            <w:r w:rsidRPr="00FF19FC">
              <w:rPr>
                <w:rFonts w:asciiTheme="minorHAnsi" w:hAnsiTheme="minorHAnsi" w:cstheme="minorHAnsi"/>
                <w:spacing w:val="1"/>
              </w:rPr>
              <w:t xml:space="preserve"> </w:t>
            </w:r>
            <w:r w:rsidRPr="00FF19FC">
              <w:rPr>
                <w:rFonts w:asciiTheme="minorHAnsi" w:hAnsiTheme="minorHAnsi" w:cstheme="minorHAnsi"/>
              </w:rPr>
              <w:t>supporting</w:t>
            </w:r>
            <w:r w:rsidRPr="00FF19FC">
              <w:rPr>
                <w:rFonts w:asciiTheme="minorHAnsi" w:hAnsiTheme="minorHAnsi" w:cstheme="minorHAnsi"/>
                <w:spacing w:val="1"/>
              </w:rPr>
              <w:t xml:space="preserve"> </w:t>
            </w:r>
            <w:r w:rsidRPr="00FF19FC">
              <w:rPr>
                <w:rFonts w:asciiTheme="minorHAnsi" w:hAnsiTheme="minorHAnsi" w:cstheme="minorHAnsi"/>
              </w:rPr>
              <w:t>students</w:t>
            </w:r>
            <w:r w:rsidRPr="00FF19FC">
              <w:rPr>
                <w:rFonts w:asciiTheme="minorHAnsi" w:hAnsiTheme="minorHAnsi" w:cstheme="minorHAnsi"/>
                <w:spacing w:val="1"/>
              </w:rPr>
              <w:t xml:space="preserve"> </w:t>
            </w:r>
            <w:r w:rsidRPr="00FF19FC">
              <w:rPr>
                <w:rFonts w:asciiTheme="minorHAnsi" w:hAnsiTheme="minorHAnsi" w:cstheme="minorHAnsi"/>
              </w:rPr>
              <w:t>to understand how their</w:t>
            </w:r>
            <w:r w:rsidRPr="00FF19FC">
              <w:rPr>
                <w:rFonts w:asciiTheme="minorHAnsi" w:hAnsiTheme="minorHAnsi" w:cstheme="minorHAnsi"/>
                <w:spacing w:val="1"/>
              </w:rPr>
              <w:t xml:space="preserve"> </w:t>
            </w:r>
            <w:r w:rsidRPr="00FF19FC">
              <w:rPr>
                <w:rFonts w:asciiTheme="minorHAnsi" w:hAnsiTheme="minorHAnsi" w:cstheme="minorHAnsi"/>
              </w:rPr>
              <w:t>past, current,</w:t>
            </w:r>
            <w:r w:rsidRPr="00FF19FC">
              <w:rPr>
                <w:rFonts w:asciiTheme="minorHAnsi" w:hAnsiTheme="minorHAnsi" w:cstheme="minorHAnsi"/>
                <w:spacing w:val="1"/>
              </w:rPr>
              <w:t xml:space="preserve"> </w:t>
            </w:r>
            <w:r w:rsidRPr="00FF19FC">
              <w:rPr>
                <w:rFonts w:asciiTheme="minorHAnsi" w:hAnsiTheme="minorHAnsi" w:cstheme="minorHAnsi"/>
              </w:rPr>
              <w:t>and imminent</w:t>
            </w:r>
            <w:r w:rsidRPr="00FF19FC">
              <w:rPr>
                <w:rFonts w:asciiTheme="minorHAnsi" w:hAnsiTheme="minorHAnsi" w:cstheme="minorHAnsi"/>
                <w:spacing w:val="1"/>
              </w:rPr>
              <w:t xml:space="preserve"> </w:t>
            </w:r>
            <w:r w:rsidRPr="00FF19FC">
              <w:rPr>
                <w:rFonts w:asciiTheme="minorHAnsi" w:hAnsiTheme="minorHAnsi" w:cstheme="minorHAnsi"/>
              </w:rPr>
              <w:t>choices</w:t>
            </w:r>
            <w:r w:rsidRPr="00FF19FC">
              <w:rPr>
                <w:rFonts w:asciiTheme="minorHAnsi" w:hAnsiTheme="minorHAnsi" w:cstheme="minorHAnsi"/>
                <w:spacing w:val="1"/>
              </w:rPr>
              <w:t xml:space="preserve"> </w:t>
            </w:r>
            <w:r w:rsidRPr="00FF19FC">
              <w:rPr>
                <w:rFonts w:asciiTheme="minorHAnsi" w:hAnsiTheme="minorHAnsi" w:cstheme="minorHAnsi"/>
              </w:rPr>
              <w:t>can</w:t>
            </w:r>
            <w:r w:rsidRPr="00FF19FC">
              <w:rPr>
                <w:rFonts w:asciiTheme="minorHAnsi" w:hAnsiTheme="minorHAnsi" w:cstheme="minorHAnsi"/>
                <w:spacing w:val="1"/>
              </w:rPr>
              <w:t xml:space="preserve"> </w:t>
            </w:r>
            <w:r w:rsidRPr="00FF19FC">
              <w:rPr>
                <w:rFonts w:asciiTheme="minorHAnsi" w:hAnsiTheme="minorHAnsi" w:cstheme="minorHAnsi"/>
              </w:rPr>
              <w:t>inform</w:t>
            </w:r>
            <w:r w:rsidRPr="00FF19FC">
              <w:rPr>
                <w:rFonts w:asciiTheme="minorHAnsi" w:hAnsiTheme="minorHAnsi" w:cstheme="minorHAnsi"/>
                <w:spacing w:val="1"/>
              </w:rPr>
              <w:t xml:space="preserve"> </w:t>
            </w:r>
            <w:r w:rsidRPr="00FF19FC">
              <w:rPr>
                <w:rFonts w:asciiTheme="minorHAnsi" w:hAnsiTheme="minorHAnsi" w:cstheme="minorHAnsi"/>
              </w:rPr>
              <w:t>their</w:t>
            </w:r>
            <w:r w:rsidRPr="00FF19FC">
              <w:rPr>
                <w:rFonts w:asciiTheme="minorHAnsi" w:hAnsiTheme="minorHAnsi" w:cstheme="minorHAnsi"/>
                <w:spacing w:val="1"/>
              </w:rPr>
              <w:t xml:space="preserve"> </w:t>
            </w:r>
            <w:r w:rsidRPr="00FF19FC">
              <w:rPr>
                <w:rFonts w:asciiTheme="minorHAnsi" w:hAnsiTheme="minorHAnsi" w:cstheme="minorHAnsi"/>
              </w:rPr>
              <w:t>prospects.</w:t>
            </w:r>
          </w:p>
          <w:p w14:paraId="07150B1F" w14:textId="77777777" w:rsidR="00107601" w:rsidRPr="00FF19FC" w:rsidRDefault="00107601" w:rsidP="00602037">
            <w:pPr>
              <w:pStyle w:val="TableParagraph"/>
              <w:numPr>
                <w:ilvl w:val="0"/>
                <w:numId w:val="5"/>
              </w:numPr>
              <w:tabs>
                <w:tab w:val="left" w:pos="825"/>
              </w:tabs>
              <w:ind w:right="83"/>
              <w:jc w:val="both"/>
              <w:rPr>
                <w:rFonts w:asciiTheme="minorHAnsi" w:hAnsiTheme="minorHAnsi" w:cstheme="minorHAnsi"/>
              </w:rPr>
            </w:pPr>
            <w:proofErr w:type="spellStart"/>
            <w:r w:rsidRPr="00FF19FC">
              <w:rPr>
                <w:rFonts w:asciiTheme="minorHAnsi" w:hAnsiTheme="minorHAnsi" w:cstheme="minorHAnsi"/>
              </w:rPr>
              <w:t>Organise</w:t>
            </w:r>
            <w:proofErr w:type="spellEnd"/>
            <w:r w:rsidRPr="00FF19FC">
              <w:rPr>
                <w:rFonts w:asciiTheme="minorHAnsi" w:hAnsiTheme="minorHAnsi" w:cstheme="minorHAnsi"/>
              </w:rPr>
              <w:t xml:space="preserve"> site visits / work experience placements to increase students’ exposure to the working world. Ensure workplace</w:t>
            </w:r>
            <w:r w:rsidRPr="00FF19FC">
              <w:rPr>
                <w:rFonts w:asciiTheme="minorHAnsi" w:hAnsiTheme="minorHAnsi" w:cstheme="minorHAnsi"/>
                <w:spacing w:val="1"/>
              </w:rPr>
              <w:t xml:space="preserve"> </w:t>
            </w:r>
            <w:r w:rsidRPr="00FF19FC">
              <w:rPr>
                <w:rFonts w:asciiTheme="minorHAnsi" w:hAnsiTheme="minorHAnsi" w:cstheme="minorHAnsi"/>
              </w:rPr>
              <w:t xml:space="preserve">opportunities are varied and reflective of skillset, employer need, and of interest to the client. </w:t>
            </w:r>
          </w:p>
        </w:tc>
      </w:tr>
      <w:tr w:rsidR="00107601" w:rsidRPr="00FF19FC" w14:paraId="68212ECC" w14:textId="77777777" w:rsidTr="00617E0A">
        <w:trPr>
          <w:trHeight w:val="299"/>
        </w:trPr>
        <w:tc>
          <w:tcPr>
            <w:tcW w:w="10618" w:type="dxa"/>
            <w:tcBorders>
              <w:left w:val="single" w:sz="8" w:space="0" w:color="DEEBF7"/>
              <w:right w:val="single" w:sz="8" w:space="0" w:color="DEEBF7"/>
            </w:tcBorders>
            <w:shd w:val="clear" w:color="auto" w:fill="E0D6FE"/>
          </w:tcPr>
          <w:p w14:paraId="51028124" w14:textId="77777777" w:rsidR="00107601" w:rsidRPr="00FF19FC" w:rsidRDefault="00107601" w:rsidP="00617E0A">
            <w:pPr>
              <w:pStyle w:val="TableParagraph"/>
              <w:tabs>
                <w:tab w:val="left" w:pos="9576"/>
              </w:tabs>
              <w:spacing w:line="299" w:lineRule="exact"/>
              <w:ind w:left="464"/>
              <w:rPr>
                <w:rFonts w:asciiTheme="minorHAnsi" w:hAnsiTheme="minorHAnsi" w:cstheme="minorHAnsi"/>
                <w:b/>
              </w:rPr>
            </w:pPr>
            <w:r w:rsidRPr="00FF19FC">
              <w:rPr>
                <w:rFonts w:asciiTheme="minorHAnsi" w:hAnsiTheme="minorHAnsi" w:cstheme="minorHAnsi"/>
                <w:b/>
              </w:rPr>
              <w:t>7.</w:t>
            </w:r>
            <w:r w:rsidRPr="00FF19FC">
              <w:rPr>
                <w:rFonts w:asciiTheme="minorHAnsi" w:hAnsiTheme="minorHAnsi" w:cstheme="minorHAnsi"/>
                <w:b/>
                <w:spacing w:val="37"/>
              </w:rPr>
              <w:t xml:space="preserve"> </w:t>
            </w:r>
            <w:r w:rsidRPr="00FF19FC">
              <w:rPr>
                <w:rFonts w:asciiTheme="minorHAnsi" w:hAnsiTheme="minorHAnsi" w:cstheme="minorHAnsi"/>
                <w:b/>
              </w:rPr>
              <w:t>Encounters</w:t>
            </w:r>
            <w:r w:rsidRPr="00FF19FC">
              <w:rPr>
                <w:rFonts w:asciiTheme="minorHAnsi" w:hAnsiTheme="minorHAnsi" w:cstheme="minorHAnsi"/>
                <w:b/>
                <w:spacing w:val="-4"/>
              </w:rPr>
              <w:t xml:space="preserve"> </w:t>
            </w:r>
            <w:r w:rsidRPr="00FF19FC">
              <w:rPr>
                <w:rFonts w:asciiTheme="minorHAnsi" w:hAnsiTheme="minorHAnsi" w:cstheme="minorHAnsi"/>
                <w:b/>
              </w:rPr>
              <w:t>with further</w:t>
            </w:r>
            <w:r w:rsidRPr="00FF19FC">
              <w:rPr>
                <w:rFonts w:asciiTheme="minorHAnsi" w:hAnsiTheme="minorHAnsi" w:cstheme="minorHAnsi"/>
                <w:b/>
                <w:spacing w:val="-3"/>
              </w:rPr>
              <w:t xml:space="preserve"> </w:t>
            </w:r>
            <w:r w:rsidRPr="00FF19FC">
              <w:rPr>
                <w:rFonts w:asciiTheme="minorHAnsi" w:hAnsiTheme="minorHAnsi" w:cstheme="minorHAnsi"/>
                <w:b/>
              </w:rPr>
              <w:t>and</w:t>
            </w:r>
            <w:r w:rsidRPr="00FF19FC">
              <w:rPr>
                <w:rFonts w:asciiTheme="minorHAnsi" w:hAnsiTheme="minorHAnsi" w:cstheme="minorHAnsi"/>
                <w:b/>
                <w:spacing w:val="-2"/>
              </w:rPr>
              <w:t xml:space="preserve"> </w:t>
            </w:r>
            <w:r w:rsidRPr="00FF19FC">
              <w:rPr>
                <w:rFonts w:asciiTheme="minorHAnsi" w:hAnsiTheme="minorHAnsi" w:cstheme="minorHAnsi"/>
                <w:b/>
              </w:rPr>
              <w:t>higher</w:t>
            </w:r>
            <w:r w:rsidRPr="00FF19FC">
              <w:rPr>
                <w:rFonts w:asciiTheme="minorHAnsi" w:hAnsiTheme="minorHAnsi" w:cstheme="minorHAnsi"/>
                <w:b/>
                <w:spacing w:val="-3"/>
              </w:rPr>
              <w:t xml:space="preserve"> </w:t>
            </w:r>
            <w:r w:rsidRPr="00FF19FC">
              <w:rPr>
                <w:rFonts w:asciiTheme="minorHAnsi" w:hAnsiTheme="minorHAnsi" w:cstheme="minorHAnsi"/>
                <w:b/>
              </w:rPr>
              <w:t>education</w:t>
            </w:r>
            <w:r w:rsidRPr="00FF19FC">
              <w:rPr>
                <w:rFonts w:asciiTheme="minorHAnsi" w:hAnsiTheme="minorHAnsi" w:cstheme="minorHAnsi"/>
                <w:b/>
              </w:rPr>
              <w:tab/>
            </w:r>
          </w:p>
        </w:tc>
      </w:tr>
      <w:tr w:rsidR="00107601" w:rsidRPr="00FF19FC" w14:paraId="0272524B" w14:textId="77777777" w:rsidTr="00617E0A">
        <w:trPr>
          <w:trHeight w:val="605"/>
        </w:trPr>
        <w:tc>
          <w:tcPr>
            <w:tcW w:w="10618" w:type="dxa"/>
            <w:tcBorders>
              <w:left w:val="single" w:sz="8" w:space="0" w:color="DEEBF7"/>
              <w:right w:val="single" w:sz="8" w:space="0" w:color="DEEBF7"/>
            </w:tcBorders>
          </w:tcPr>
          <w:p w14:paraId="5C0D3774" w14:textId="77777777" w:rsidR="00107601" w:rsidRPr="00FF19FC" w:rsidRDefault="00107601" w:rsidP="00602037">
            <w:pPr>
              <w:pStyle w:val="TableParagraph"/>
              <w:numPr>
                <w:ilvl w:val="0"/>
                <w:numId w:val="4"/>
              </w:numPr>
              <w:tabs>
                <w:tab w:val="left" w:pos="824"/>
                <w:tab w:val="left" w:pos="825"/>
              </w:tabs>
              <w:spacing w:line="235" w:lineRule="exact"/>
              <w:ind w:hanging="361"/>
              <w:rPr>
                <w:rFonts w:asciiTheme="minorHAnsi" w:hAnsiTheme="minorHAnsi" w:cstheme="minorHAnsi"/>
              </w:rPr>
            </w:pPr>
            <w:r w:rsidRPr="00FF19FC">
              <w:rPr>
                <w:rFonts w:asciiTheme="minorHAnsi" w:hAnsiTheme="minorHAnsi" w:cstheme="minorHAnsi"/>
              </w:rPr>
              <w:t>Embedding</w:t>
            </w:r>
            <w:r w:rsidRPr="00FF19FC">
              <w:rPr>
                <w:rFonts w:asciiTheme="minorHAnsi" w:hAnsiTheme="minorHAnsi" w:cstheme="minorHAnsi"/>
                <w:spacing w:val="-4"/>
              </w:rPr>
              <w:t xml:space="preserve"> </w:t>
            </w:r>
            <w:r w:rsidRPr="00FF19FC">
              <w:rPr>
                <w:rFonts w:asciiTheme="minorHAnsi" w:hAnsiTheme="minorHAnsi" w:cstheme="minorHAnsi"/>
              </w:rPr>
              <w:t>opportunities</w:t>
            </w:r>
            <w:r w:rsidRPr="00FF19FC">
              <w:rPr>
                <w:rFonts w:asciiTheme="minorHAnsi" w:hAnsiTheme="minorHAnsi" w:cstheme="minorHAnsi"/>
                <w:spacing w:val="-2"/>
              </w:rPr>
              <w:t xml:space="preserve"> </w:t>
            </w:r>
            <w:r w:rsidRPr="00FF19FC">
              <w:rPr>
                <w:rFonts w:asciiTheme="minorHAnsi" w:hAnsiTheme="minorHAnsi" w:cstheme="minorHAnsi"/>
              </w:rPr>
              <w:t>to</w:t>
            </w:r>
            <w:r w:rsidRPr="00FF19FC">
              <w:rPr>
                <w:rFonts w:asciiTheme="minorHAnsi" w:hAnsiTheme="minorHAnsi" w:cstheme="minorHAnsi"/>
                <w:spacing w:val="-3"/>
              </w:rPr>
              <w:t xml:space="preserve"> </w:t>
            </w:r>
            <w:r w:rsidRPr="00FF19FC">
              <w:rPr>
                <w:rFonts w:asciiTheme="minorHAnsi" w:hAnsiTheme="minorHAnsi" w:cstheme="minorHAnsi"/>
              </w:rPr>
              <w:t>engage</w:t>
            </w:r>
            <w:r w:rsidRPr="00FF19FC">
              <w:rPr>
                <w:rFonts w:asciiTheme="minorHAnsi" w:hAnsiTheme="minorHAnsi" w:cstheme="minorHAnsi"/>
                <w:spacing w:val="-3"/>
              </w:rPr>
              <w:t xml:space="preserve"> </w:t>
            </w:r>
            <w:r w:rsidRPr="00FF19FC">
              <w:rPr>
                <w:rFonts w:asciiTheme="minorHAnsi" w:hAnsiTheme="minorHAnsi" w:cstheme="minorHAnsi"/>
              </w:rPr>
              <w:t>with</w:t>
            </w:r>
            <w:r w:rsidRPr="00FF19FC">
              <w:rPr>
                <w:rFonts w:asciiTheme="minorHAnsi" w:hAnsiTheme="minorHAnsi" w:cstheme="minorHAnsi"/>
                <w:spacing w:val="1"/>
              </w:rPr>
              <w:t xml:space="preserve"> </w:t>
            </w:r>
            <w:r w:rsidRPr="00FF19FC">
              <w:rPr>
                <w:rFonts w:asciiTheme="minorHAnsi" w:hAnsiTheme="minorHAnsi" w:cstheme="minorHAnsi"/>
              </w:rPr>
              <w:t>post-16</w:t>
            </w:r>
            <w:r w:rsidRPr="00FF19FC">
              <w:rPr>
                <w:rFonts w:asciiTheme="minorHAnsi" w:hAnsiTheme="minorHAnsi" w:cstheme="minorHAnsi"/>
                <w:spacing w:val="-3"/>
              </w:rPr>
              <w:t xml:space="preserve"> </w:t>
            </w:r>
            <w:r w:rsidRPr="00FF19FC">
              <w:rPr>
                <w:rFonts w:asciiTheme="minorHAnsi" w:hAnsiTheme="minorHAnsi" w:cstheme="minorHAnsi"/>
              </w:rPr>
              <w:t>education and</w:t>
            </w:r>
            <w:r w:rsidRPr="00FF19FC">
              <w:rPr>
                <w:rFonts w:asciiTheme="minorHAnsi" w:hAnsiTheme="minorHAnsi" w:cstheme="minorHAnsi"/>
                <w:spacing w:val="-2"/>
              </w:rPr>
              <w:t xml:space="preserve"> </w:t>
            </w:r>
            <w:r w:rsidRPr="00FF19FC">
              <w:rPr>
                <w:rFonts w:asciiTheme="minorHAnsi" w:hAnsiTheme="minorHAnsi" w:cstheme="minorHAnsi"/>
              </w:rPr>
              <w:t>training</w:t>
            </w:r>
            <w:r w:rsidRPr="00FF19FC">
              <w:rPr>
                <w:rFonts w:asciiTheme="minorHAnsi" w:hAnsiTheme="minorHAnsi" w:cstheme="minorHAnsi"/>
                <w:spacing w:val="-3"/>
              </w:rPr>
              <w:t xml:space="preserve"> </w:t>
            </w:r>
            <w:r w:rsidRPr="00FF19FC">
              <w:rPr>
                <w:rFonts w:asciiTheme="minorHAnsi" w:hAnsiTheme="minorHAnsi" w:cstheme="minorHAnsi"/>
              </w:rPr>
              <w:t>institutes,</w:t>
            </w:r>
            <w:r w:rsidRPr="00FF19FC">
              <w:rPr>
                <w:rFonts w:asciiTheme="minorHAnsi" w:hAnsiTheme="minorHAnsi" w:cstheme="minorHAnsi"/>
                <w:spacing w:val="-3"/>
              </w:rPr>
              <w:t xml:space="preserve"> </w:t>
            </w:r>
            <w:r w:rsidRPr="00FF19FC">
              <w:rPr>
                <w:rFonts w:asciiTheme="minorHAnsi" w:hAnsiTheme="minorHAnsi" w:cstheme="minorHAnsi"/>
              </w:rPr>
              <w:t>e.g.,</w:t>
            </w:r>
            <w:r w:rsidRPr="00FF19FC">
              <w:rPr>
                <w:rFonts w:asciiTheme="minorHAnsi" w:hAnsiTheme="minorHAnsi" w:cstheme="minorHAnsi"/>
                <w:spacing w:val="-2"/>
              </w:rPr>
              <w:t xml:space="preserve"> </w:t>
            </w:r>
            <w:r w:rsidRPr="00FF19FC">
              <w:rPr>
                <w:rFonts w:asciiTheme="minorHAnsi" w:hAnsiTheme="minorHAnsi" w:cstheme="minorHAnsi"/>
              </w:rPr>
              <w:t>site</w:t>
            </w:r>
            <w:r w:rsidRPr="00FF19FC">
              <w:rPr>
                <w:rFonts w:asciiTheme="minorHAnsi" w:hAnsiTheme="minorHAnsi" w:cstheme="minorHAnsi"/>
                <w:spacing w:val="-3"/>
              </w:rPr>
              <w:t xml:space="preserve"> </w:t>
            </w:r>
            <w:r w:rsidRPr="00FF19FC">
              <w:rPr>
                <w:rFonts w:asciiTheme="minorHAnsi" w:hAnsiTheme="minorHAnsi" w:cstheme="minorHAnsi"/>
              </w:rPr>
              <w:t>visits,</w:t>
            </w:r>
            <w:r w:rsidRPr="00FF19FC">
              <w:rPr>
                <w:rFonts w:asciiTheme="minorHAnsi" w:hAnsiTheme="minorHAnsi" w:cstheme="minorHAnsi"/>
                <w:spacing w:val="-1"/>
              </w:rPr>
              <w:t xml:space="preserve"> </w:t>
            </w:r>
            <w:r w:rsidRPr="00FF19FC">
              <w:rPr>
                <w:rFonts w:asciiTheme="minorHAnsi" w:hAnsiTheme="minorHAnsi" w:cstheme="minorHAnsi"/>
              </w:rPr>
              <w:t>job</w:t>
            </w:r>
            <w:r w:rsidRPr="00FF19FC">
              <w:rPr>
                <w:rFonts w:asciiTheme="minorHAnsi" w:hAnsiTheme="minorHAnsi" w:cstheme="minorHAnsi"/>
                <w:spacing w:val="-4"/>
              </w:rPr>
              <w:t xml:space="preserve"> </w:t>
            </w:r>
            <w:r w:rsidRPr="00FF19FC">
              <w:rPr>
                <w:rFonts w:asciiTheme="minorHAnsi" w:hAnsiTheme="minorHAnsi" w:cstheme="minorHAnsi"/>
              </w:rPr>
              <w:t>fairs,</w:t>
            </w:r>
            <w:r w:rsidRPr="00FF19FC">
              <w:rPr>
                <w:rFonts w:asciiTheme="minorHAnsi" w:hAnsiTheme="minorHAnsi" w:cstheme="minorHAnsi"/>
                <w:spacing w:val="-2"/>
              </w:rPr>
              <w:t xml:space="preserve"> </w:t>
            </w:r>
            <w:r w:rsidRPr="00FF19FC">
              <w:rPr>
                <w:rFonts w:asciiTheme="minorHAnsi" w:hAnsiTheme="minorHAnsi" w:cstheme="minorHAnsi"/>
              </w:rPr>
              <w:t>and</w:t>
            </w:r>
            <w:r w:rsidRPr="00FF19FC">
              <w:rPr>
                <w:rFonts w:asciiTheme="minorHAnsi" w:hAnsiTheme="minorHAnsi" w:cstheme="minorHAnsi"/>
                <w:spacing w:val="-3"/>
              </w:rPr>
              <w:t xml:space="preserve"> </w:t>
            </w:r>
            <w:r w:rsidRPr="00FF19FC">
              <w:rPr>
                <w:rFonts w:asciiTheme="minorHAnsi" w:hAnsiTheme="minorHAnsi" w:cstheme="minorHAnsi"/>
              </w:rPr>
              <w:t>local</w:t>
            </w:r>
            <w:r w:rsidRPr="00FF19FC">
              <w:rPr>
                <w:rFonts w:asciiTheme="minorHAnsi" w:hAnsiTheme="minorHAnsi" w:cstheme="minorHAnsi"/>
                <w:spacing w:val="-3"/>
              </w:rPr>
              <w:t xml:space="preserve"> </w:t>
            </w:r>
            <w:r w:rsidRPr="00FF19FC">
              <w:rPr>
                <w:rFonts w:asciiTheme="minorHAnsi" w:hAnsiTheme="minorHAnsi" w:cstheme="minorHAnsi"/>
              </w:rPr>
              <w:t>colleges.</w:t>
            </w:r>
          </w:p>
          <w:p w14:paraId="021533D6" w14:textId="77777777" w:rsidR="00107601" w:rsidRPr="00FF19FC" w:rsidRDefault="00107601" w:rsidP="00602037">
            <w:pPr>
              <w:pStyle w:val="TableParagraph"/>
              <w:numPr>
                <w:ilvl w:val="0"/>
                <w:numId w:val="4"/>
              </w:numPr>
              <w:tabs>
                <w:tab w:val="left" w:pos="824"/>
                <w:tab w:val="left" w:pos="825"/>
              </w:tabs>
              <w:ind w:hanging="361"/>
              <w:rPr>
                <w:rFonts w:asciiTheme="minorHAnsi" w:hAnsiTheme="minorHAnsi" w:cstheme="minorHAnsi"/>
              </w:rPr>
            </w:pPr>
            <w:r w:rsidRPr="00FF19FC">
              <w:rPr>
                <w:rFonts w:asciiTheme="minorHAnsi" w:hAnsiTheme="minorHAnsi" w:cstheme="minorHAnsi"/>
              </w:rPr>
              <w:t>Opportunities</w:t>
            </w:r>
            <w:r w:rsidRPr="00FF19FC">
              <w:rPr>
                <w:rFonts w:asciiTheme="minorHAnsi" w:hAnsiTheme="minorHAnsi" w:cstheme="minorHAnsi"/>
                <w:spacing w:val="-2"/>
              </w:rPr>
              <w:t xml:space="preserve"> </w:t>
            </w:r>
            <w:r w:rsidRPr="00FF19FC">
              <w:rPr>
                <w:rFonts w:asciiTheme="minorHAnsi" w:hAnsiTheme="minorHAnsi" w:cstheme="minorHAnsi"/>
              </w:rPr>
              <w:t>within</w:t>
            </w:r>
            <w:r w:rsidRPr="00FF19FC">
              <w:rPr>
                <w:rFonts w:asciiTheme="minorHAnsi" w:hAnsiTheme="minorHAnsi" w:cstheme="minorHAnsi"/>
                <w:spacing w:val="-2"/>
              </w:rPr>
              <w:t xml:space="preserve"> </w:t>
            </w:r>
            <w:r w:rsidRPr="00FF19FC">
              <w:rPr>
                <w:rFonts w:asciiTheme="minorHAnsi" w:hAnsiTheme="minorHAnsi" w:cstheme="minorHAnsi"/>
              </w:rPr>
              <w:t>course</w:t>
            </w:r>
            <w:r w:rsidRPr="00FF19FC">
              <w:rPr>
                <w:rFonts w:asciiTheme="minorHAnsi" w:hAnsiTheme="minorHAnsi" w:cstheme="minorHAnsi"/>
                <w:spacing w:val="-3"/>
              </w:rPr>
              <w:t xml:space="preserve"> </w:t>
            </w:r>
            <w:r w:rsidRPr="00FF19FC">
              <w:rPr>
                <w:rFonts w:asciiTheme="minorHAnsi" w:hAnsiTheme="minorHAnsi" w:cstheme="minorHAnsi"/>
              </w:rPr>
              <w:t>to</w:t>
            </w:r>
            <w:r w:rsidRPr="00FF19FC">
              <w:rPr>
                <w:rFonts w:asciiTheme="minorHAnsi" w:hAnsiTheme="minorHAnsi" w:cstheme="minorHAnsi"/>
                <w:spacing w:val="-2"/>
              </w:rPr>
              <w:t xml:space="preserve"> </w:t>
            </w:r>
            <w:r w:rsidRPr="00FF19FC">
              <w:rPr>
                <w:rFonts w:asciiTheme="minorHAnsi" w:hAnsiTheme="minorHAnsi" w:cstheme="minorHAnsi"/>
              </w:rPr>
              <w:t>explore</w:t>
            </w:r>
            <w:r w:rsidRPr="00FF19FC">
              <w:rPr>
                <w:rFonts w:asciiTheme="minorHAnsi" w:hAnsiTheme="minorHAnsi" w:cstheme="minorHAnsi"/>
                <w:spacing w:val="-2"/>
              </w:rPr>
              <w:t xml:space="preserve"> </w:t>
            </w:r>
            <w:r w:rsidRPr="00FF19FC">
              <w:rPr>
                <w:rFonts w:asciiTheme="minorHAnsi" w:hAnsiTheme="minorHAnsi" w:cstheme="minorHAnsi"/>
              </w:rPr>
              <w:t>routes</w:t>
            </w:r>
            <w:r w:rsidRPr="00FF19FC">
              <w:rPr>
                <w:rFonts w:asciiTheme="minorHAnsi" w:hAnsiTheme="minorHAnsi" w:cstheme="minorHAnsi"/>
                <w:spacing w:val="-2"/>
              </w:rPr>
              <w:t xml:space="preserve"> </w:t>
            </w:r>
            <w:r w:rsidRPr="00FF19FC">
              <w:rPr>
                <w:rFonts w:asciiTheme="minorHAnsi" w:hAnsiTheme="minorHAnsi" w:cstheme="minorHAnsi"/>
              </w:rPr>
              <w:t>into</w:t>
            </w:r>
            <w:r w:rsidRPr="00FF19FC">
              <w:rPr>
                <w:rFonts w:asciiTheme="minorHAnsi" w:hAnsiTheme="minorHAnsi" w:cstheme="minorHAnsi"/>
                <w:spacing w:val="-2"/>
              </w:rPr>
              <w:t xml:space="preserve"> </w:t>
            </w:r>
            <w:r w:rsidRPr="00FF19FC">
              <w:rPr>
                <w:rFonts w:asciiTheme="minorHAnsi" w:hAnsiTheme="minorHAnsi" w:cstheme="minorHAnsi"/>
              </w:rPr>
              <w:t>courses</w:t>
            </w:r>
            <w:r w:rsidRPr="00FF19FC">
              <w:rPr>
                <w:rFonts w:asciiTheme="minorHAnsi" w:hAnsiTheme="minorHAnsi" w:cstheme="minorHAnsi"/>
                <w:spacing w:val="-1"/>
              </w:rPr>
              <w:t xml:space="preserve"> </w:t>
            </w:r>
            <w:r w:rsidRPr="00FF19FC">
              <w:rPr>
                <w:rFonts w:asciiTheme="minorHAnsi" w:hAnsiTheme="minorHAnsi" w:cstheme="minorHAnsi"/>
              </w:rPr>
              <w:t>and</w:t>
            </w:r>
            <w:r w:rsidRPr="00FF19FC">
              <w:rPr>
                <w:rFonts w:asciiTheme="minorHAnsi" w:hAnsiTheme="minorHAnsi" w:cstheme="minorHAnsi"/>
                <w:spacing w:val="-1"/>
              </w:rPr>
              <w:t xml:space="preserve"> </w:t>
            </w:r>
            <w:r w:rsidRPr="00FF19FC">
              <w:rPr>
                <w:rFonts w:asciiTheme="minorHAnsi" w:hAnsiTheme="minorHAnsi" w:cstheme="minorHAnsi"/>
              </w:rPr>
              <w:t>training.</w:t>
            </w:r>
          </w:p>
        </w:tc>
      </w:tr>
      <w:tr w:rsidR="00107601" w:rsidRPr="00FF19FC" w14:paraId="7DE754FB" w14:textId="77777777" w:rsidTr="00617E0A">
        <w:trPr>
          <w:trHeight w:val="297"/>
        </w:trPr>
        <w:tc>
          <w:tcPr>
            <w:tcW w:w="10618" w:type="dxa"/>
            <w:tcBorders>
              <w:left w:val="single" w:sz="8" w:space="0" w:color="DEEBF7"/>
              <w:right w:val="single" w:sz="8" w:space="0" w:color="DEEBF7"/>
            </w:tcBorders>
            <w:shd w:val="clear" w:color="auto" w:fill="E0D6FE"/>
          </w:tcPr>
          <w:p w14:paraId="76CBA78A" w14:textId="77777777" w:rsidR="00107601" w:rsidRPr="00FF19FC" w:rsidRDefault="00107601" w:rsidP="00617E0A">
            <w:pPr>
              <w:pStyle w:val="TableParagraph"/>
              <w:tabs>
                <w:tab w:val="left" w:pos="5196"/>
              </w:tabs>
              <w:spacing w:line="297" w:lineRule="exact"/>
              <w:ind w:left="464"/>
              <w:rPr>
                <w:rFonts w:asciiTheme="minorHAnsi" w:hAnsiTheme="minorHAnsi" w:cstheme="minorHAnsi"/>
                <w:b/>
              </w:rPr>
            </w:pPr>
            <w:r w:rsidRPr="00FF19FC">
              <w:rPr>
                <w:rFonts w:asciiTheme="minorHAnsi" w:hAnsiTheme="minorHAnsi" w:cstheme="minorHAnsi"/>
                <w:b/>
              </w:rPr>
              <w:t>8.</w:t>
            </w:r>
            <w:r w:rsidRPr="00FF19FC">
              <w:rPr>
                <w:rFonts w:asciiTheme="minorHAnsi" w:hAnsiTheme="minorHAnsi" w:cstheme="minorHAnsi"/>
                <w:b/>
                <w:spacing w:val="37"/>
              </w:rPr>
              <w:t xml:space="preserve"> </w:t>
            </w:r>
            <w:r w:rsidRPr="00FF19FC">
              <w:rPr>
                <w:rFonts w:asciiTheme="minorHAnsi" w:hAnsiTheme="minorHAnsi" w:cstheme="minorHAnsi"/>
                <w:b/>
              </w:rPr>
              <w:t>Personal</w:t>
            </w:r>
            <w:r w:rsidRPr="00FF19FC">
              <w:rPr>
                <w:rFonts w:asciiTheme="minorHAnsi" w:hAnsiTheme="minorHAnsi" w:cstheme="minorHAnsi"/>
                <w:b/>
                <w:spacing w:val="-3"/>
              </w:rPr>
              <w:t xml:space="preserve"> </w:t>
            </w:r>
            <w:r w:rsidRPr="00FF19FC">
              <w:rPr>
                <w:rFonts w:asciiTheme="minorHAnsi" w:hAnsiTheme="minorHAnsi" w:cstheme="minorHAnsi"/>
                <w:b/>
              </w:rPr>
              <w:t>guidance</w:t>
            </w:r>
            <w:r w:rsidRPr="00FF19FC">
              <w:rPr>
                <w:rFonts w:asciiTheme="minorHAnsi" w:hAnsiTheme="minorHAnsi" w:cstheme="minorHAnsi"/>
                <w:b/>
              </w:rPr>
              <w:tab/>
            </w:r>
          </w:p>
        </w:tc>
      </w:tr>
      <w:tr w:rsidR="00107601" w:rsidRPr="00FF19FC" w14:paraId="657C4F69" w14:textId="77777777" w:rsidTr="00617E0A">
        <w:trPr>
          <w:trHeight w:val="643"/>
        </w:trPr>
        <w:tc>
          <w:tcPr>
            <w:tcW w:w="10618" w:type="dxa"/>
            <w:tcBorders>
              <w:left w:val="single" w:sz="8" w:space="0" w:color="DEEBF7"/>
              <w:right w:val="single" w:sz="8" w:space="0" w:color="DEEBF7"/>
            </w:tcBorders>
          </w:tcPr>
          <w:p w14:paraId="2EB4237C" w14:textId="77777777" w:rsidR="00107601" w:rsidRPr="00FF19FC" w:rsidRDefault="00107601" w:rsidP="00602037">
            <w:pPr>
              <w:pStyle w:val="TableParagraph"/>
              <w:numPr>
                <w:ilvl w:val="0"/>
                <w:numId w:val="3"/>
              </w:numPr>
              <w:tabs>
                <w:tab w:val="left" w:pos="824"/>
                <w:tab w:val="left" w:pos="825"/>
              </w:tabs>
              <w:spacing w:line="236" w:lineRule="exact"/>
              <w:ind w:hanging="361"/>
              <w:rPr>
                <w:rFonts w:asciiTheme="minorHAnsi" w:hAnsiTheme="minorHAnsi" w:cstheme="minorHAnsi"/>
              </w:rPr>
            </w:pPr>
            <w:r w:rsidRPr="00FF19FC">
              <w:rPr>
                <w:rFonts w:asciiTheme="minorHAnsi" w:hAnsiTheme="minorHAnsi" w:cstheme="minorHAnsi"/>
              </w:rPr>
              <w:t>Students</w:t>
            </w:r>
            <w:r w:rsidRPr="00FF19FC">
              <w:rPr>
                <w:rFonts w:asciiTheme="minorHAnsi" w:hAnsiTheme="minorHAnsi" w:cstheme="minorHAnsi"/>
                <w:spacing w:val="-2"/>
              </w:rPr>
              <w:t xml:space="preserve"> </w:t>
            </w:r>
            <w:r w:rsidRPr="00FF19FC">
              <w:rPr>
                <w:rFonts w:asciiTheme="minorHAnsi" w:hAnsiTheme="minorHAnsi" w:cstheme="minorHAnsi"/>
              </w:rPr>
              <w:t>offered</w:t>
            </w:r>
            <w:r w:rsidRPr="00FF19FC">
              <w:rPr>
                <w:rFonts w:asciiTheme="minorHAnsi" w:hAnsiTheme="minorHAnsi" w:cstheme="minorHAnsi"/>
                <w:spacing w:val="-2"/>
              </w:rPr>
              <w:t xml:space="preserve"> </w:t>
            </w:r>
            <w:r w:rsidRPr="00FF19FC">
              <w:rPr>
                <w:rFonts w:asciiTheme="minorHAnsi" w:hAnsiTheme="minorHAnsi" w:cstheme="minorHAnsi"/>
              </w:rPr>
              <w:t>person-</w:t>
            </w:r>
            <w:proofErr w:type="spellStart"/>
            <w:r w:rsidRPr="00FF19FC">
              <w:rPr>
                <w:rFonts w:asciiTheme="minorHAnsi" w:hAnsiTheme="minorHAnsi" w:cstheme="minorHAnsi"/>
              </w:rPr>
              <w:t>centred</w:t>
            </w:r>
            <w:proofErr w:type="spellEnd"/>
            <w:r w:rsidRPr="00FF19FC">
              <w:rPr>
                <w:rFonts w:asciiTheme="minorHAnsi" w:hAnsiTheme="minorHAnsi" w:cstheme="minorHAnsi"/>
                <w:spacing w:val="-2"/>
              </w:rPr>
              <w:t xml:space="preserve"> </w:t>
            </w:r>
            <w:r w:rsidRPr="00FF19FC">
              <w:rPr>
                <w:rFonts w:asciiTheme="minorHAnsi" w:hAnsiTheme="minorHAnsi" w:cstheme="minorHAnsi"/>
              </w:rPr>
              <w:t>support</w:t>
            </w:r>
            <w:r w:rsidRPr="00FF19FC">
              <w:rPr>
                <w:rFonts w:asciiTheme="minorHAnsi" w:hAnsiTheme="minorHAnsi" w:cstheme="minorHAnsi"/>
                <w:spacing w:val="-3"/>
              </w:rPr>
              <w:t xml:space="preserve"> </w:t>
            </w:r>
            <w:r w:rsidRPr="00FF19FC">
              <w:rPr>
                <w:rFonts w:asciiTheme="minorHAnsi" w:hAnsiTheme="minorHAnsi" w:cstheme="minorHAnsi"/>
              </w:rPr>
              <w:t>as</w:t>
            </w:r>
            <w:r w:rsidRPr="00FF19FC">
              <w:rPr>
                <w:rFonts w:asciiTheme="minorHAnsi" w:hAnsiTheme="minorHAnsi" w:cstheme="minorHAnsi"/>
                <w:spacing w:val="-3"/>
              </w:rPr>
              <w:t xml:space="preserve"> </w:t>
            </w:r>
            <w:r w:rsidRPr="00FF19FC">
              <w:rPr>
                <w:rFonts w:asciiTheme="minorHAnsi" w:hAnsiTheme="minorHAnsi" w:cstheme="minorHAnsi"/>
              </w:rPr>
              <w:t>part</w:t>
            </w:r>
            <w:r w:rsidRPr="00FF19FC">
              <w:rPr>
                <w:rFonts w:asciiTheme="minorHAnsi" w:hAnsiTheme="minorHAnsi" w:cstheme="minorHAnsi"/>
                <w:spacing w:val="-2"/>
              </w:rPr>
              <w:t xml:space="preserve"> </w:t>
            </w:r>
            <w:r w:rsidRPr="00FF19FC">
              <w:rPr>
                <w:rFonts w:asciiTheme="minorHAnsi" w:hAnsiTheme="minorHAnsi" w:cstheme="minorHAnsi"/>
              </w:rPr>
              <w:t>of</w:t>
            </w:r>
            <w:r w:rsidRPr="00FF19FC">
              <w:rPr>
                <w:rFonts w:asciiTheme="minorHAnsi" w:hAnsiTheme="minorHAnsi" w:cstheme="minorHAnsi"/>
                <w:spacing w:val="-4"/>
              </w:rPr>
              <w:t xml:space="preserve"> </w:t>
            </w:r>
            <w:r w:rsidRPr="00FF19FC">
              <w:rPr>
                <w:rFonts w:asciiTheme="minorHAnsi" w:hAnsiTheme="minorHAnsi" w:cstheme="minorHAnsi"/>
              </w:rPr>
              <w:t>group</w:t>
            </w:r>
            <w:r w:rsidRPr="00FF19FC">
              <w:rPr>
                <w:rFonts w:asciiTheme="minorHAnsi" w:hAnsiTheme="minorHAnsi" w:cstheme="minorHAnsi"/>
                <w:spacing w:val="-5"/>
              </w:rPr>
              <w:t xml:space="preserve"> </w:t>
            </w:r>
            <w:r w:rsidRPr="00FF19FC">
              <w:rPr>
                <w:rFonts w:asciiTheme="minorHAnsi" w:hAnsiTheme="minorHAnsi" w:cstheme="minorHAnsi"/>
              </w:rPr>
              <w:t>and</w:t>
            </w:r>
            <w:r w:rsidRPr="00FF19FC">
              <w:rPr>
                <w:rFonts w:asciiTheme="minorHAnsi" w:hAnsiTheme="minorHAnsi" w:cstheme="minorHAnsi"/>
                <w:spacing w:val="-2"/>
              </w:rPr>
              <w:t xml:space="preserve"> </w:t>
            </w:r>
            <w:r w:rsidRPr="00FF19FC">
              <w:rPr>
                <w:rFonts w:asciiTheme="minorHAnsi" w:hAnsiTheme="minorHAnsi" w:cstheme="minorHAnsi"/>
              </w:rPr>
              <w:t>individual</w:t>
            </w:r>
            <w:r w:rsidRPr="00FF19FC">
              <w:rPr>
                <w:rFonts w:asciiTheme="minorHAnsi" w:hAnsiTheme="minorHAnsi" w:cstheme="minorHAnsi"/>
                <w:spacing w:val="3"/>
              </w:rPr>
              <w:t xml:space="preserve"> </w:t>
            </w:r>
            <w:r w:rsidRPr="00FF19FC">
              <w:rPr>
                <w:rFonts w:asciiTheme="minorHAnsi" w:hAnsiTheme="minorHAnsi" w:cstheme="minorHAnsi"/>
              </w:rPr>
              <w:t>sessions,</w:t>
            </w:r>
            <w:r w:rsidRPr="00FF19FC">
              <w:rPr>
                <w:rFonts w:asciiTheme="minorHAnsi" w:hAnsiTheme="minorHAnsi" w:cstheme="minorHAnsi"/>
                <w:spacing w:val="-3"/>
              </w:rPr>
              <w:t xml:space="preserve"> </w:t>
            </w:r>
            <w:r w:rsidRPr="00FF19FC">
              <w:rPr>
                <w:rFonts w:asciiTheme="minorHAnsi" w:hAnsiTheme="minorHAnsi" w:cstheme="minorHAnsi"/>
              </w:rPr>
              <w:t>with</w:t>
            </w:r>
            <w:r w:rsidRPr="00FF19FC">
              <w:rPr>
                <w:rFonts w:asciiTheme="minorHAnsi" w:hAnsiTheme="minorHAnsi" w:cstheme="minorHAnsi"/>
                <w:spacing w:val="-2"/>
              </w:rPr>
              <w:t xml:space="preserve"> </w:t>
            </w:r>
            <w:r w:rsidRPr="00FF19FC">
              <w:rPr>
                <w:rFonts w:asciiTheme="minorHAnsi" w:hAnsiTheme="minorHAnsi" w:cstheme="minorHAnsi"/>
              </w:rPr>
              <w:t>clear</w:t>
            </w:r>
            <w:r w:rsidRPr="00FF19FC">
              <w:rPr>
                <w:rFonts w:asciiTheme="minorHAnsi" w:hAnsiTheme="minorHAnsi" w:cstheme="minorHAnsi"/>
                <w:spacing w:val="-2"/>
              </w:rPr>
              <w:t xml:space="preserve"> </w:t>
            </w:r>
            <w:r w:rsidRPr="00FF19FC">
              <w:rPr>
                <w:rFonts w:asciiTheme="minorHAnsi" w:hAnsiTheme="minorHAnsi" w:cstheme="minorHAnsi"/>
              </w:rPr>
              <w:t>action</w:t>
            </w:r>
            <w:r w:rsidRPr="00FF19FC">
              <w:rPr>
                <w:rFonts w:asciiTheme="minorHAnsi" w:hAnsiTheme="minorHAnsi" w:cstheme="minorHAnsi"/>
                <w:spacing w:val="-3"/>
              </w:rPr>
              <w:t xml:space="preserve"> </w:t>
            </w:r>
            <w:r w:rsidRPr="00FF19FC">
              <w:rPr>
                <w:rFonts w:asciiTheme="minorHAnsi" w:hAnsiTheme="minorHAnsi" w:cstheme="minorHAnsi"/>
              </w:rPr>
              <w:t>and</w:t>
            </w:r>
            <w:r w:rsidRPr="00FF19FC">
              <w:rPr>
                <w:rFonts w:asciiTheme="minorHAnsi" w:hAnsiTheme="minorHAnsi" w:cstheme="minorHAnsi"/>
                <w:spacing w:val="-2"/>
              </w:rPr>
              <w:t xml:space="preserve"> </w:t>
            </w:r>
            <w:r w:rsidRPr="00FF19FC">
              <w:rPr>
                <w:rFonts w:asciiTheme="minorHAnsi" w:hAnsiTheme="minorHAnsi" w:cstheme="minorHAnsi"/>
              </w:rPr>
              <w:t>pathway</w:t>
            </w:r>
            <w:r w:rsidRPr="00FF19FC">
              <w:rPr>
                <w:rFonts w:asciiTheme="minorHAnsi" w:hAnsiTheme="minorHAnsi" w:cstheme="minorHAnsi"/>
                <w:spacing w:val="-1"/>
              </w:rPr>
              <w:t xml:space="preserve"> </w:t>
            </w:r>
            <w:r w:rsidRPr="00FF19FC">
              <w:rPr>
                <w:rFonts w:asciiTheme="minorHAnsi" w:hAnsiTheme="minorHAnsi" w:cstheme="minorHAnsi"/>
              </w:rPr>
              <w:t>planning.</w:t>
            </w:r>
          </w:p>
          <w:p w14:paraId="4FC22117" w14:textId="77777777" w:rsidR="00107601" w:rsidRPr="00FF19FC" w:rsidRDefault="00107601" w:rsidP="00602037">
            <w:pPr>
              <w:pStyle w:val="TableParagraph"/>
              <w:numPr>
                <w:ilvl w:val="0"/>
                <w:numId w:val="3"/>
              </w:numPr>
              <w:tabs>
                <w:tab w:val="left" w:pos="824"/>
                <w:tab w:val="left" w:pos="825"/>
              </w:tabs>
              <w:spacing w:line="251" w:lineRule="exact"/>
              <w:ind w:hanging="361"/>
              <w:rPr>
                <w:rFonts w:asciiTheme="minorHAnsi" w:hAnsiTheme="minorHAnsi" w:cstheme="minorHAnsi"/>
              </w:rPr>
            </w:pPr>
            <w:r w:rsidRPr="00FF19FC">
              <w:rPr>
                <w:rFonts w:asciiTheme="minorHAnsi" w:hAnsiTheme="minorHAnsi" w:cstheme="minorHAnsi"/>
              </w:rPr>
              <w:t>Collaborative</w:t>
            </w:r>
            <w:r w:rsidRPr="00FF19FC">
              <w:rPr>
                <w:rFonts w:asciiTheme="minorHAnsi" w:hAnsiTheme="minorHAnsi" w:cstheme="minorHAnsi"/>
                <w:spacing w:val="-4"/>
              </w:rPr>
              <w:t xml:space="preserve"> </w:t>
            </w:r>
            <w:r w:rsidRPr="00FF19FC">
              <w:rPr>
                <w:rFonts w:asciiTheme="minorHAnsi" w:hAnsiTheme="minorHAnsi" w:cstheme="minorHAnsi"/>
              </w:rPr>
              <w:t>working</w:t>
            </w:r>
            <w:r w:rsidRPr="00FF19FC">
              <w:rPr>
                <w:rFonts w:asciiTheme="minorHAnsi" w:hAnsiTheme="minorHAnsi" w:cstheme="minorHAnsi"/>
                <w:spacing w:val="-3"/>
              </w:rPr>
              <w:t xml:space="preserve"> </w:t>
            </w:r>
            <w:r w:rsidRPr="00FF19FC">
              <w:rPr>
                <w:rFonts w:asciiTheme="minorHAnsi" w:hAnsiTheme="minorHAnsi" w:cstheme="minorHAnsi"/>
              </w:rPr>
              <w:t>with</w:t>
            </w:r>
            <w:r w:rsidRPr="00FF19FC">
              <w:rPr>
                <w:rFonts w:asciiTheme="minorHAnsi" w:hAnsiTheme="minorHAnsi" w:cstheme="minorHAnsi"/>
                <w:spacing w:val="-1"/>
              </w:rPr>
              <w:t xml:space="preserve"> </w:t>
            </w:r>
            <w:r w:rsidRPr="00FF19FC">
              <w:rPr>
                <w:rFonts w:asciiTheme="minorHAnsi" w:hAnsiTheme="minorHAnsi" w:cstheme="minorHAnsi"/>
              </w:rPr>
              <w:t>teachers,</w:t>
            </w:r>
            <w:r w:rsidRPr="00FF19FC">
              <w:rPr>
                <w:rFonts w:asciiTheme="minorHAnsi" w:hAnsiTheme="minorHAnsi" w:cstheme="minorHAnsi"/>
                <w:spacing w:val="-3"/>
              </w:rPr>
              <w:t xml:space="preserve"> </w:t>
            </w:r>
            <w:r w:rsidRPr="00FF19FC">
              <w:rPr>
                <w:rFonts w:asciiTheme="minorHAnsi" w:hAnsiTheme="minorHAnsi" w:cstheme="minorHAnsi"/>
              </w:rPr>
              <w:t>support</w:t>
            </w:r>
            <w:r w:rsidRPr="00FF19FC">
              <w:rPr>
                <w:rFonts w:asciiTheme="minorHAnsi" w:hAnsiTheme="minorHAnsi" w:cstheme="minorHAnsi"/>
                <w:spacing w:val="-4"/>
              </w:rPr>
              <w:t xml:space="preserve"> </w:t>
            </w:r>
            <w:r w:rsidRPr="00FF19FC">
              <w:rPr>
                <w:rFonts w:asciiTheme="minorHAnsi" w:hAnsiTheme="minorHAnsi" w:cstheme="minorHAnsi"/>
              </w:rPr>
              <w:t>workers,</w:t>
            </w:r>
            <w:r w:rsidRPr="00FF19FC">
              <w:rPr>
                <w:rFonts w:asciiTheme="minorHAnsi" w:hAnsiTheme="minorHAnsi" w:cstheme="minorHAnsi"/>
                <w:spacing w:val="-2"/>
              </w:rPr>
              <w:t xml:space="preserve"> </w:t>
            </w:r>
            <w:r w:rsidRPr="00FF19FC">
              <w:rPr>
                <w:rFonts w:asciiTheme="minorHAnsi" w:hAnsiTheme="minorHAnsi" w:cstheme="minorHAnsi"/>
              </w:rPr>
              <w:t>and</w:t>
            </w:r>
            <w:r w:rsidRPr="00FF19FC">
              <w:rPr>
                <w:rFonts w:asciiTheme="minorHAnsi" w:hAnsiTheme="minorHAnsi" w:cstheme="minorHAnsi"/>
                <w:spacing w:val="-4"/>
              </w:rPr>
              <w:t xml:space="preserve"> </w:t>
            </w:r>
            <w:r w:rsidRPr="00FF19FC">
              <w:rPr>
                <w:rFonts w:asciiTheme="minorHAnsi" w:hAnsiTheme="minorHAnsi" w:cstheme="minorHAnsi"/>
              </w:rPr>
              <w:t>wider</w:t>
            </w:r>
            <w:r w:rsidRPr="00FF19FC">
              <w:rPr>
                <w:rFonts w:asciiTheme="minorHAnsi" w:hAnsiTheme="minorHAnsi" w:cstheme="minorHAnsi"/>
                <w:spacing w:val="-2"/>
              </w:rPr>
              <w:t xml:space="preserve"> </w:t>
            </w:r>
            <w:r w:rsidRPr="00FF19FC">
              <w:rPr>
                <w:rFonts w:asciiTheme="minorHAnsi" w:hAnsiTheme="minorHAnsi" w:cstheme="minorHAnsi"/>
              </w:rPr>
              <w:t>support</w:t>
            </w:r>
            <w:r w:rsidRPr="00FF19FC">
              <w:rPr>
                <w:rFonts w:asciiTheme="minorHAnsi" w:hAnsiTheme="minorHAnsi" w:cstheme="minorHAnsi"/>
                <w:spacing w:val="-3"/>
              </w:rPr>
              <w:t xml:space="preserve"> </w:t>
            </w:r>
            <w:r w:rsidRPr="00FF19FC">
              <w:rPr>
                <w:rFonts w:asciiTheme="minorHAnsi" w:hAnsiTheme="minorHAnsi" w:cstheme="minorHAnsi"/>
              </w:rPr>
              <w:t>networks</w:t>
            </w:r>
            <w:r w:rsidRPr="00FF19FC">
              <w:rPr>
                <w:rFonts w:asciiTheme="minorHAnsi" w:hAnsiTheme="minorHAnsi" w:cstheme="minorHAnsi"/>
                <w:spacing w:val="-2"/>
              </w:rPr>
              <w:t xml:space="preserve"> </w:t>
            </w:r>
            <w:r w:rsidRPr="00FF19FC">
              <w:rPr>
                <w:rFonts w:asciiTheme="minorHAnsi" w:hAnsiTheme="minorHAnsi" w:cstheme="minorHAnsi"/>
              </w:rPr>
              <w:t>to</w:t>
            </w:r>
            <w:r w:rsidRPr="00FF19FC">
              <w:rPr>
                <w:rFonts w:asciiTheme="minorHAnsi" w:hAnsiTheme="minorHAnsi" w:cstheme="minorHAnsi"/>
                <w:spacing w:val="-2"/>
              </w:rPr>
              <w:t xml:space="preserve"> </w:t>
            </w:r>
            <w:r w:rsidRPr="00FF19FC">
              <w:rPr>
                <w:rFonts w:asciiTheme="minorHAnsi" w:hAnsiTheme="minorHAnsi" w:cstheme="minorHAnsi"/>
              </w:rPr>
              <w:t>ensure</w:t>
            </w:r>
            <w:r w:rsidRPr="00FF19FC">
              <w:rPr>
                <w:rFonts w:asciiTheme="minorHAnsi" w:hAnsiTheme="minorHAnsi" w:cstheme="minorHAnsi"/>
                <w:spacing w:val="5"/>
              </w:rPr>
              <w:t xml:space="preserve"> </w:t>
            </w:r>
            <w:r w:rsidRPr="00FF19FC">
              <w:rPr>
                <w:rFonts w:asciiTheme="minorHAnsi" w:hAnsiTheme="minorHAnsi" w:cstheme="minorHAnsi"/>
              </w:rPr>
              <w:t>student needs</w:t>
            </w:r>
            <w:r w:rsidRPr="00FF19FC">
              <w:rPr>
                <w:rFonts w:asciiTheme="minorHAnsi" w:hAnsiTheme="minorHAnsi" w:cstheme="minorHAnsi"/>
                <w:spacing w:val="-3"/>
              </w:rPr>
              <w:t xml:space="preserve"> </w:t>
            </w:r>
            <w:r w:rsidRPr="00FF19FC">
              <w:rPr>
                <w:rFonts w:asciiTheme="minorHAnsi" w:hAnsiTheme="minorHAnsi" w:cstheme="minorHAnsi"/>
              </w:rPr>
              <w:t>a</w:t>
            </w:r>
            <w:r w:rsidRPr="00FF19FC">
              <w:rPr>
                <w:rFonts w:asciiTheme="minorHAnsi" w:hAnsiTheme="minorHAnsi" w:cstheme="minorHAnsi"/>
                <w:spacing w:val="-2"/>
              </w:rPr>
              <w:t xml:space="preserve"> </w:t>
            </w:r>
            <w:r w:rsidRPr="00FF19FC">
              <w:rPr>
                <w:rFonts w:asciiTheme="minorHAnsi" w:hAnsiTheme="minorHAnsi" w:cstheme="minorHAnsi"/>
              </w:rPr>
              <w:t>met.</w:t>
            </w:r>
          </w:p>
        </w:tc>
      </w:tr>
      <w:bookmarkEnd w:id="1"/>
    </w:tbl>
    <w:p w14:paraId="6CFF6A19" w14:textId="77777777" w:rsidR="00107601" w:rsidRPr="00FF19FC" w:rsidRDefault="00107601" w:rsidP="00107601">
      <w:pPr>
        <w:rPr>
          <w:rFonts w:cstheme="minorHAnsi"/>
          <w:b/>
        </w:rPr>
      </w:pPr>
    </w:p>
    <w:p w14:paraId="1D96440F" w14:textId="77777777" w:rsidR="00107601" w:rsidRPr="00FF19FC" w:rsidRDefault="00107601" w:rsidP="00107601">
      <w:pPr>
        <w:rPr>
          <w:rFonts w:cstheme="minorHAnsi"/>
          <w:b/>
        </w:rPr>
      </w:pPr>
      <w:r w:rsidRPr="00FF19FC">
        <w:rPr>
          <w:rFonts w:cstheme="minorHAnsi"/>
          <w:b/>
        </w:rPr>
        <w:t>Work Experience and Vocational</w:t>
      </w:r>
    </w:p>
    <w:p w14:paraId="28BDBA68" w14:textId="77777777" w:rsidR="00107601" w:rsidRPr="00FF19FC" w:rsidRDefault="00107601" w:rsidP="00107601">
      <w:pPr>
        <w:rPr>
          <w:rFonts w:cstheme="minorHAnsi"/>
        </w:rPr>
      </w:pPr>
      <w:r w:rsidRPr="00FF19FC">
        <w:rPr>
          <w:rFonts w:cstheme="minorHAnsi"/>
        </w:rPr>
        <w:t xml:space="preserve">To encourage pupils to start thinking more deeply about the world of work, they have access to vocational subjects and work experience placements. They are encouraged to try as many of these options as they can, to allow self-assessment of their preferences and to inform choices about their </w:t>
      </w:r>
      <w:proofErr w:type="gramStart"/>
      <w:r w:rsidRPr="00FF19FC">
        <w:rPr>
          <w:rFonts w:cstheme="minorHAnsi"/>
        </w:rPr>
        <w:t>careers</w:t>
      </w:r>
      <w:proofErr w:type="gramEnd"/>
      <w:r w:rsidRPr="00FF19FC">
        <w:rPr>
          <w:rFonts w:cstheme="minorHAnsi"/>
        </w:rPr>
        <w:t xml:space="preserve"> pathways. </w:t>
      </w:r>
    </w:p>
    <w:p w14:paraId="11A50226" w14:textId="77777777" w:rsidR="00107601" w:rsidRPr="00FF19FC" w:rsidRDefault="00107601" w:rsidP="00107601">
      <w:pPr>
        <w:rPr>
          <w:rFonts w:cstheme="minorHAnsi"/>
          <w:b/>
        </w:rPr>
      </w:pPr>
      <w:r w:rsidRPr="00FF19FC">
        <w:rPr>
          <w:rFonts w:cstheme="minorHAnsi"/>
          <w:b/>
        </w:rPr>
        <w:t xml:space="preserve">Staffing </w:t>
      </w:r>
    </w:p>
    <w:p w14:paraId="02502188" w14:textId="77777777" w:rsidR="00107601" w:rsidRPr="00FF19FC" w:rsidRDefault="00107601" w:rsidP="00107601">
      <w:pPr>
        <w:jc w:val="both"/>
        <w:rPr>
          <w:rFonts w:cstheme="minorHAnsi"/>
          <w:b/>
        </w:rPr>
      </w:pPr>
      <w:r w:rsidRPr="00FF19FC">
        <w:rPr>
          <w:rFonts w:cstheme="minorHAnsi"/>
        </w:rPr>
        <w:t xml:space="preserve">All staff contribute to CEIAG through their roles as tutors and subject teachers. The CEIAG </w:t>
      </w:r>
      <w:proofErr w:type="spellStart"/>
      <w:r w:rsidRPr="00FF19FC">
        <w:rPr>
          <w:rFonts w:cstheme="minorHAnsi"/>
        </w:rPr>
        <w:t>programme</w:t>
      </w:r>
      <w:proofErr w:type="spellEnd"/>
      <w:r w:rsidRPr="00FF19FC">
        <w:rPr>
          <w:rFonts w:cstheme="minorHAnsi"/>
        </w:rPr>
        <w:t xml:space="preserve"> is planned, monitored and evaluated by the Careers Leader, using the Gatsby Benchmarking Tool</w:t>
      </w:r>
      <w:r>
        <w:rPr>
          <w:rFonts w:cstheme="minorHAnsi"/>
        </w:rPr>
        <w:t xml:space="preserve"> and </w:t>
      </w:r>
      <w:r w:rsidRPr="00FF19FC">
        <w:rPr>
          <w:rFonts w:cstheme="minorHAnsi"/>
        </w:rPr>
        <w:t xml:space="preserve">specialist impartial careers guidance </w:t>
      </w:r>
      <w:r>
        <w:rPr>
          <w:rFonts w:cstheme="minorHAnsi"/>
        </w:rPr>
        <w:t xml:space="preserve">is delivered by a regional </w:t>
      </w:r>
      <w:proofErr w:type="gramStart"/>
      <w:r>
        <w:rPr>
          <w:rFonts w:cstheme="minorHAnsi"/>
        </w:rPr>
        <w:t>careers</w:t>
      </w:r>
      <w:proofErr w:type="gramEnd"/>
      <w:r>
        <w:rPr>
          <w:rFonts w:cstheme="minorHAnsi"/>
        </w:rPr>
        <w:t xml:space="preserve"> advisor. </w:t>
      </w:r>
      <w:r w:rsidRPr="00FF19FC">
        <w:rPr>
          <w:rFonts w:cstheme="minorHAnsi"/>
        </w:rPr>
        <w:t xml:space="preserve"> </w:t>
      </w:r>
    </w:p>
    <w:p w14:paraId="57231AF2" w14:textId="77777777" w:rsidR="00107601" w:rsidRPr="00FF19FC" w:rsidRDefault="00107601" w:rsidP="00107601">
      <w:pPr>
        <w:rPr>
          <w:rFonts w:cstheme="minorHAnsi"/>
          <w:b/>
        </w:rPr>
      </w:pPr>
      <w:r w:rsidRPr="00FF19FC">
        <w:rPr>
          <w:rFonts w:cstheme="minorHAnsi"/>
          <w:b/>
        </w:rPr>
        <w:t>Links with other policies</w:t>
      </w:r>
    </w:p>
    <w:p w14:paraId="78CDAD20" w14:textId="77777777" w:rsidR="00107601" w:rsidRPr="00FF19FC" w:rsidRDefault="00107601" w:rsidP="00107601">
      <w:pPr>
        <w:rPr>
          <w:rFonts w:cstheme="minorHAnsi"/>
          <w:b/>
        </w:rPr>
      </w:pPr>
      <w:r w:rsidRPr="00FF19FC">
        <w:rPr>
          <w:rFonts w:cstheme="minorHAnsi"/>
        </w:rPr>
        <w:t xml:space="preserve"> The policy supports and is unpinned by key school policies including those for teaching &amp; learning, assessment, recording and reporting achievement, citizenship, PSHE, work related learning &amp; enterprise, work experience, equal opportunities &amp; diversity, health &amp; safety and special needs.</w:t>
      </w:r>
    </w:p>
    <w:p w14:paraId="05779519" w14:textId="77777777" w:rsidR="00107601" w:rsidRDefault="00107601" w:rsidP="00107601">
      <w:pPr>
        <w:rPr>
          <w:rFonts w:cstheme="minorHAnsi"/>
          <w:b/>
        </w:rPr>
      </w:pPr>
    </w:p>
    <w:p w14:paraId="579F85EB" w14:textId="77777777" w:rsidR="00107601" w:rsidRPr="00FF19FC" w:rsidRDefault="00107601" w:rsidP="00107601">
      <w:pPr>
        <w:rPr>
          <w:rFonts w:cstheme="minorHAnsi"/>
          <w:b/>
        </w:rPr>
      </w:pPr>
      <w:r w:rsidRPr="00FF19FC">
        <w:rPr>
          <w:rFonts w:cstheme="minorHAnsi"/>
          <w:b/>
        </w:rPr>
        <w:t>Criteria for Evaluating the Success of the Policy</w:t>
      </w:r>
    </w:p>
    <w:p w14:paraId="1DE17E29" w14:textId="77777777" w:rsidR="00107601" w:rsidRPr="00FF19FC" w:rsidRDefault="00107601" w:rsidP="00107601">
      <w:pPr>
        <w:rPr>
          <w:rFonts w:cstheme="minorHAnsi"/>
        </w:rPr>
      </w:pPr>
      <w:r w:rsidRPr="00FF19FC">
        <w:rPr>
          <w:rFonts w:cstheme="minorHAnsi"/>
        </w:rPr>
        <w:t xml:space="preserve">The policy should be reviewed on an annual basis by the Education &amp; Skills Facilitator and in consultation with the rest of the senior team.  In the process of this </w:t>
      </w:r>
      <w:proofErr w:type="gramStart"/>
      <w:r w:rsidRPr="00FF19FC">
        <w:rPr>
          <w:rFonts w:cstheme="minorHAnsi"/>
        </w:rPr>
        <w:t>review</w:t>
      </w:r>
      <w:proofErr w:type="gramEnd"/>
      <w:r w:rsidRPr="00FF19FC">
        <w:rPr>
          <w:rFonts w:cstheme="minorHAnsi"/>
        </w:rPr>
        <w:t xml:space="preserve"> she/he should seek to answer the questions identified below:</w:t>
      </w:r>
    </w:p>
    <w:p w14:paraId="6EB1B30C" w14:textId="77777777" w:rsidR="00107601" w:rsidRPr="00FF19FC" w:rsidRDefault="00107601" w:rsidP="00602037">
      <w:pPr>
        <w:widowControl/>
        <w:numPr>
          <w:ilvl w:val="0"/>
          <w:numId w:val="11"/>
        </w:numPr>
        <w:autoSpaceDE/>
        <w:autoSpaceDN/>
        <w:rPr>
          <w:rFonts w:cstheme="minorHAnsi"/>
        </w:rPr>
      </w:pPr>
      <w:r w:rsidRPr="00FF19FC">
        <w:rPr>
          <w:rFonts w:cstheme="minorHAnsi"/>
        </w:rPr>
        <w:t>Does the rationale reflect current practice in school?</w:t>
      </w:r>
    </w:p>
    <w:p w14:paraId="322ED07E" w14:textId="77777777" w:rsidR="00107601" w:rsidRPr="00FF19FC" w:rsidRDefault="00107601" w:rsidP="00107601">
      <w:pPr>
        <w:rPr>
          <w:rFonts w:cstheme="minorHAnsi"/>
        </w:rPr>
      </w:pPr>
    </w:p>
    <w:p w14:paraId="49013270" w14:textId="77777777" w:rsidR="00107601" w:rsidRPr="00FF19FC" w:rsidRDefault="00107601" w:rsidP="00602037">
      <w:pPr>
        <w:widowControl/>
        <w:numPr>
          <w:ilvl w:val="0"/>
          <w:numId w:val="11"/>
        </w:numPr>
        <w:autoSpaceDE/>
        <w:autoSpaceDN/>
        <w:rPr>
          <w:rFonts w:cstheme="minorHAnsi"/>
        </w:rPr>
      </w:pPr>
      <w:r w:rsidRPr="00FF19FC">
        <w:rPr>
          <w:rFonts w:cstheme="minorHAnsi"/>
        </w:rPr>
        <w:t>Is the school successful in meeting the aims in this document?</w:t>
      </w:r>
    </w:p>
    <w:p w14:paraId="4DF8C329" w14:textId="77777777" w:rsidR="00107601" w:rsidRPr="00FF19FC" w:rsidRDefault="00107601" w:rsidP="00107601">
      <w:pPr>
        <w:rPr>
          <w:rFonts w:cstheme="minorHAnsi"/>
        </w:rPr>
      </w:pPr>
    </w:p>
    <w:p w14:paraId="5B63D8E1" w14:textId="77777777" w:rsidR="00107601" w:rsidRPr="00FF19FC" w:rsidRDefault="00107601" w:rsidP="00602037">
      <w:pPr>
        <w:widowControl/>
        <w:numPr>
          <w:ilvl w:val="0"/>
          <w:numId w:val="11"/>
        </w:numPr>
        <w:autoSpaceDE/>
        <w:autoSpaceDN/>
        <w:rPr>
          <w:rFonts w:cstheme="minorHAnsi"/>
        </w:rPr>
      </w:pPr>
      <w:r w:rsidRPr="00FF19FC">
        <w:rPr>
          <w:rFonts w:cstheme="minorHAnsi"/>
        </w:rPr>
        <w:t>Is there evidence to show Students are experiencing breadth and balance across the whole curriculum?</w:t>
      </w:r>
    </w:p>
    <w:p w14:paraId="2084198A" w14:textId="77777777" w:rsidR="00107601" w:rsidRPr="00FF19FC" w:rsidRDefault="00107601" w:rsidP="00107601">
      <w:pPr>
        <w:rPr>
          <w:rFonts w:cstheme="minorHAnsi"/>
        </w:rPr>
      </w:pPr>
    </w:p>
    <w:p w14:paraId="06D488E5" w14:textId="77777777" w:rsidR="00107601" w:rsidRPr="00FF19FC" w:rsidRDefault="00107601" w:rsidP="00602037">
      <w:pPr>
        <w:widowControl/>
        <w:numPr>
          <w:ilvl w:val="0"/>
          <w:numId w:val="11"/>
        </w:numPr>
        <w:autoSpaceDE/>
        <w:autoSpaceDN/>
        <w:rPr>
          <w:rFonts w:cstheme="minorHAnsi"/>
        </w:rPr>
      </w:pPr>
      <w:r w:rsidRPr="00FF19FC">
        <w:rPr>
          <w:rFonts w:cstheme="minorHAnsi"/>
        </w:rPr>
        <w:t>Can the Education &amp; Skills Facilitator demonstrate that the arrangements for planning and monitoring have been effective?</w:t>
      </w:r>
    </w:p>
    <w:p w14:paraId="229470CA" w14:textId="77777777" w:rsidR="00107601" w:rsidRPr="00FF19FC" w:rsidRDefault="00107601" w:rsidP="00107601">
      <w:pPr>
        <w:rPr>
          <w:rFonts w:cstheme="minorHAnsi"/>
        </w:rPr>
      </w:pPr>
    </w:p>
    <w:p w14:paraId="33B7C6AE" w14:textId="77777777" w:rsidR="00107601" w:rsidRPr="00FF19FC" w:rsidRDefault="00107601" w:rsidP="00602037">
      <w:pPr>
        <w:widowControl/>
        <w:numPr>
          <w:ilvl w:val="0"/>
          <w:numId w:val="11"/>
        </w:numPr>
        <w:autoSpaceDE/>
        <w:autoSpaceDN/>
        <w:rPr>
          <w:rFonts w:cstheme="minorHAnsi"/>
        </w:rPr>
      </w:pPr>
      <w:r w:rsidRPr="00FF19FC">
        <w:rPr>
          <w:rFonts w:cstheme="minorHAnsi"/>
        </w:rPr>
        <w:t>Is there evidence that the strategies for teaching and learning are effective?</w:t>
      </w:r>
    </w:p>
    <w:p w14:paraId="2C4DDE20" w14:textId="77777777" w:rsidR="00107601" w:rsidRPr="00FF19FC" w:rsidRDefault="00107601" w:rsidP="00107601">
      <w:pPr>
        <w:rPr>
          <w:rFonts w:cstheme="minorHAnsi"/>
        </w:rPr>
      </w:pPr>
    </w:p>
    <w:p w14:paraId="424F2E18" w14:textId="77777777" w:rsidR="00107601" w:rsidRPr="00FF19FC" w:rsidRDefault="00107601" w:rsidP="00602037">
      <w:pPr>
        <w:widowControl/>
        <w:numPr>
          <w:ilvl w:val="0"/>
          <w:numId w:val="11"/>
        </w:numPr>
        <w:autoSpaceDE/>
        <w:autoSpaceDN/>
        <w:rPr>
          <w:rFonts w:cstheme="minorHAnsi"/>
        </w:rPr>
      </w:pPr>
      <w:r w:rsidRPr="00FF19FC">
        <w:rPr>
          <w:rFonts w:cstheme="minorHAnsi"/>
        </w:rPr>
        <w:t>Does the allocation of resources allow for effective implementation of the curriculum?</w:t>
      </w:r>
    </w:p>
    <w:p w14:paraId="72A81898" w14:textId="77777777" w:rsidR="00107601" w:rsidRPr="00FF19FC" w:rsidRDefault="00107601" w:rsidP="00107601">
      <w:pPr>
        <w:rPr>
          <w:rFonts w:cstheme="minorHAnsi"/>
        </w:rPr>
      </w:pPr>
    </w:p>
    <w:p w14:paraId="35C4832B" w14:textId="77777777" w:rsidR="00107601" w:rsidRPr="00FF19FC" w:rsidRDefault="00107601" w:rsidP="00602037">
      <w:pPr>
        <w:widowControl/>
        <w:numPr>
          <w:ilvl w:val="0"/>
          <w:numId w:val="11"/>
        </w:numPr>
        <w:autoSpaceDE/>
        <w:autoSpaceDN/>
        <w:rPr>
          <w:rFonts w:cstheme="minorHAnsi"/>
        </w:rPr>
      </w:pPr>
      <w:r w:rsidRPr="00FF19FC">
        <w:rPr>
          <w:rFonts w:cstheme="minorHAnsi"/>
        </w:rPr>
        <w:t>Do the assessment, recording, reporting arrangements clearly identify Student achievement and fulfil legal requirements.</w:t>
      </w:r>
    </w:p>
    <w:p w14:paraId="4EE8DD84" w14:textId="77777777" w:rsidR="00107601" w:rsidRPr="00FF19FC" w:rsidRDefault="00107601" w:rsidP="00107601">
      <w:pPr>
        <w:rPr>
          <w:rFonts w:cstheme="minorHAnsi"/>
        </w:rPr>
      </w:pPr>
    </w:p>
    <w:p w14:paraId="5686E313" w14:textId="77777777" w:rsidR="00107601" w:rsidRDefault="00107601" w:rsidP="00602037">
      <w:pPr>
        <w:widowControl/>
        <w:numPr>
          <w:ilvl w:val="0"/>
          <w:numId w:val="11"/>
        </w:numPr>
        <w:autoSpaceDE/>
        <w:autoSpaceDN/>
        <w:rPr>
          <w:rFonts w:cstheme="minorHAnsi"/>
        </w:rPr>
      </w:pPr>
      <w:r w:rsidRPr="00FF19FC">
        <w:rPr>
          <w:rFonts w:cstheme="minorHAnsi"/>
        </w:rPr>
        <w:t>Is there evidence around school that demonstrates Student achievement and enjoyment.</w:t>
      </w:r>
    </w:p>
    <w:p w14:paraId="57F4CD53" w14:textId="77777777" w:rsidR="00677A37" w:rsidRDefault="00677A37" w:rsidP="00677A37">
      <w:pPr>
        <w:pStyle w:val="ListParagraph"/>
        <w:rPr>
          <w:rFonts w:cstheme="minorHAnsi"/>
        </w:rPr>
      </w:pPr>
    </w:p>
    <w:p w14:paraId="0C55F06A" w14:textId="77777777" w:rsidR="00677A37" w:rsidRPr="00FF19FC" w:rsidRDefault="00677A37" w:rsidP="00677A37">
      <w:pPr>
        <w:widowControl/>
        <w:autoSpaceDE/>
        <w:autoSpaceDN/>
        <w:ind w:left="720"/>
        <w:rPr>
          <w:rFonts w:cstheme="minorHAnsi"/>
        </w:rPr>
      </w:pPr>
    </w:p>
    <w:p w14:paraId="0FC22CBE" w14:textId="77777777" w:rsidR="00107601" w:rsidRPr="00FF19FC" w:rsidRDefault="00107601" w:rsidP="00107601">
      <w:pPr>
        <w:rPr>
          <w:rFonts w:cstheme="minorHAnsi"/>
        </w:rPr>
      </w:pPr>
    </w:p>
    <w:p w14:paraId="273B2A86" w14:textId="77777777" w:rsidR="00107601" w:rsidRPr="00FF19FC" w:rsidRDefault="00107601" w:rsidP="00107601">
      <w:pPr>
        <w:rPr>
          <w:rFonts w:cstheme="minorHAnsi"/>
          <w:b/>
        </w:rPr>
      </w:pPr>
      <w:r w:rsidRPr="00FF19FC">
        <w:rPr>
          <w:rFonts w:cstheme="minorHAnsi"/>
          <w:b/>
        </w:rPr>
        <w:t>Community Links</w:t>
      </w:r>
    </w:p>
    <w:p w14:paraId="23DB24AF" w14:textId="77777777" w:rsidR="00107601" w:rsidRPr="00FF19FC" w:rsidRDefault="00107601" w:rsidP="00107601">
      <w:pPr>
        <w:pStyle w:val="BodyText"/>
        <w:tabs>
          <w:tab w:val="right" w:pos="8131"/>
        </w:tabs>
        <w:rPr>
          <w:rFonts w:asciiTheme="minorHAnsi" w:hAnsiTheme="minorHAnsi" w:cstheme="minorHAnsi"/>
          <w:sz w:val="22"/>
          <w:szCs w:val="22"/>
        </w:rPr>
      </w:pPr>
      <w:r w:rsidRPr="00FF19FC">
        <w:rPr>
          <w:rFonts w:asciiTheme="minorHAnsi" w:hAnsiTheme="minorHAnsi" w:cstheme="minorHAnsi"/>
          <w:sz w:val="22"/>
          <w:szCs w:val="22"/>
        </w:rPr>
        <w:t>Work within this curriculum area will take place within the school environment.  However, it is important that the students can transfer the skills and attitudes that they have learnt into other meaningful situations.  Where it is practically possible and relevant to the age of the student, learning will also take place in relevant areas of the community.</w:t>
      </w:r>
    </w:p>
    <w:p w14:paraId="291B046C" w14:textId="77777777" w:rsidR="00107601" w:rsidRPr="00FF19FC" w:rsidRDefault="00107601" w:rsidP="00107601">
      <w:pPr>
        <w:pStyle w:val="BodyText"/>
        <w:tabs>
          <w:tab w:val="right" w:pos="8131"/>
        </w:tabs>
        <w:rPr>
          <w:rFonts w:asciiTheme="minorHAnsi" w:hAnsiTheme="minorHAnsi" w:cstheme="minorHAnsi"/>
          <w:sz w:val="22"/>
          <w:szCs w:val="22"/>
        </w:rPr>
      </w:pPr>
    </w:p>
    <w:p w14:paraId="0C857B94" w14:textId="77777777" w:rsidR="00107601" w:rsidRPr="00FF19FC" w:rsidRDefault="00107601" w:rsidP="00107601">
      <w:pPr>
        <w:pStyle w:val="BodyText"/>
        <w:tabs>
          <w:tab w:val="right" w:pos="8131"/>
        </w:tabs>
        <w:rPr>
          <w:rFonts w:asciiTheme="minorHAnsi" w:hAnsiTheme="minorHAnsi" w:cstheme="minorHAnsi"/>
          <w:sz w:val="22"/>
          <w:szCs w:val="22"/>
        </w:rPr>
      </w:pPr>
      <w:r w:rsidRPr="00FF19FC">
        <w:rPr>
          <w:rFonts w:asciiTheme="minorHAnsi" w:hAnsiTheme="minorHAnsi" w:cstheme="minorHAnsi"/>
          <w:sz w:val="22"/>
          <w:szCs w:val="22"/>
        </w:rPr>
        <w:t>Opportunities will be created for the students to develop Student awareness of local cultures and faith groups.</w:t>
      </w:r>
    </w:p>
    <w:p w14:paraId="77E29628" w14:textId="77777777" w:rsidR="00107601" w:rsidRPr="00FF19FC" w:rsidRDefault="00107601" w:rsidP="00107601">
      <w:pPr>
        <w:rPr>
          <w:rFonts w:cstheme="minorHAnsi"/>
          <w:b/>
        </w:rPr>
      </w:pPr>
    </w:p>
    <w:p w14:paraId="4AA781FA" w14:textId="77777777" w:rsidR="00107601" w:rsidRPr="00FF19FC" w:rsidRDefault="00107601" w:rsidP="00107601">
      <w:pPr>
        <w:rPr>
          <w:rFonts w:cstheme="minorHAnsi"/>
          <w:b/>
        </w:rPr>
      </w:pPr>
      <w:r w:rsidRPr="00FF19FC">
        <w:rPr>
          <w:rFonts w:cstheme="minorHAnsi"/>
          <w:b/>
        </w:rPr>
        <w:t>Parent/Carer Involvement</w:t>
      </w:r>
    </w:p>
    <w:p w14:paraId="173240FE" w14:textId="77777777" w:rsidR="00107601" w:rsidRPr="00FF19FC" w:rsidRDefault="00107601" w:rsidP="00107601">
      <w:pPr>
        <w:pStyle w:val="BodyText"/>
        <w:tabs>
          <w:tab w:val="right" w:pos="8131"/>
        </w:tabs>
        <w:jc w:val="both"/>
        <w:rPr>
          <w:rFonts w:asciiTheme="minorHAnsi" w:hAnsiTheme="minorHAnsi" w:cstheme="minorHAnsi"/>
          <w:sz w:val="22"/>
          <w:szCs w:val="22"/>
        </w:rPr>
      </w:pPr>
      <w:r w:rsidRPr="00FF19FC">
        <w:rPr>
          <w:rFonts w:asciiTheme="minorHAnsi" w:hAnsiTheme="minorHAnsi" w:cstheme="minorHAnsi"/>
          <w:sz w:val="22"/>
          <w:szCs w:val="22"/>
        </w:rPr>
        <w:t>It is vital that parents/carers are actively involved in this aspect of their children’s learning as they have a significant effect upon it.  Parents’/Carers’ fundamental role in this area of their child’s education is acknowledged by staff.  Many aspects of PSHE are very much part of a student’s home life and therefore sharing information is particularly vital to ensuring that teaching is sensitively approached.</w:t>
      </w:r>
    </w:p>
    <w:p w14:paraId="7DF41CB2" w14:textId="77777777" w:rsidR="00107601" w:rsidRPr="00FF19FC" w:rsidRDefault="00107601" w:rsidP="00107601">
      <w:pPr>
        <w:rPr>
          <w:rFonts w:cstheme="minorHAnsi"/>
          <w:b/>
          <w:bCs/>
        </w:rPr>
      </w:pPr>
    </w:p>
    <w:p w14:paraId="18FDE35C" w14:textId="77777777" w:rsidR="00107601" w:rsidRPr="00FF19FC" w:rsidRDefault="00107601" w:rsidP="00107601">
      <w:pPr>
        <w:rPr>
          <w:rFonts w:cstheme="minorHAnsi"/>
          <w:b/>
        </w:rPr>
      </w:pPr>
      <w:r w:rsidRPr="00FF19FC">
        <w:rPr>
          <w:rFonts w:cstheme="minorHAnsi"/>
          <w:b/>
        </w:rPr>
        <w:t>Cross Curricular Links</w:t>
      </w:r>
    </w:p>
    <w:p w14:paraId="5F07FC4A" w14:textId="77777777" w:rsidR="00107601" w:rsidRPr="00FF19FC" w:rsidRDefault="00107601" w:rsidP="00107601">
      <w:pPr>
        <w:pStyle w:val="BodyText"/>
        <w:tabs>
          <w:tab w:val="right" w:pos="8131"/>
        </w:tabs>
        <w:rPr>
          <w:rFonts w:asciiTheme="minorHAnsi" w:hAnsiTheme="minorHAnsi" w:cstheme="minorHAnsi"/>
          <w:sz w:val="22"/>
          <w:szCs w:val="22"/>
        </w:rPr>
      </w:pPr>
      <w:r w:rsidRPr="00FF19FC">
        <w:rPr>
          <w:rFonts w:asciiTheme="minorHAnsi" w:hAnsiTheme="minorHAnsi" w:cstheme="minorHAnsi"/>
          <w:sz w:val="22"/>
          <w:szCs w:val="22"/>
        </w:rPr>
        <w:t>There will be many natural links with other areas of learning.  Students’ personal growth will be enhanced by the development of language, physical and mathematical skills; spiritual appreciation will be developed through links with science, environmental education and creative activities; social development and moral understanding will permeate all learning experiences.</w:t>
      </w:r>
    </w:p>
    <w:p w14:paraId="506681BE" w14:textId="77777777" w:rsidR="00107601" w:rsidRPr="00FF19FC" w:rsidRDefault="00107601" w:rsidP="00107601">
      <w:pPr>
        <w:pStyle w:val="BodyText"/>
        <w:tabs>
          <w:tab w:val="right" w:pos="8131"/>
        </w:tabs>
        <w:rPr>
          <w:rFonts w:asciiTheme="minorHAnsi" w:hAnsiTheme="minorHAnsi" w:cstheme="minorHAnsi"/>
          <w:sz w:val="22"/>
          <w:szCs w:val="22"/>
        </w:rPr>
      </w:pPr>
    </w:p>
    <w:p w14:paraId="078C2E38" w14:textId="77777777" w:rsidR="00107601" w:rsidRPr="00FF19FC" w:rsidRDefault="00107601" w:rsidP="00107601">
      <w:pPr>
        <w:pStyle w:val="BodyText"/>
        <w:tabs>
          <w:tab w:val="right" w:pos="8131"/>
        </w:tabs>
        <w:rPr>
          <w:rFonts w:asciiTheme="minorHAnsi" w:hAnsiTheme="minorHAnsi" w:cstheme="minorHAnsi"/>
          <w:sz w:val="22"/>
          <w:szCs w:val="22"/>
        </w:rPr>
      </w:pPr>
      <w:r w:rsidRPr="00FF19FC">
        <w:rPr>
          <w:rFonts w:asciiTheme="minorHAnsi" w:hAnsiTheme="minorHAnsi" w:cstheme="minorHAnsi"/>
          <w:sz w:val="22"/>
          <w:szCs w:val="22"/>
        </w:rPr>
        <w:t xml:space="preserve">The </w:t>
      </w:r>
      <w:proofErr w:type="gramStart"/>
      <w:r w:rsidRPr="00FF19FC">
        <w:rPr>
          <w:rFonts w:asciiTheme="minorHAnsi" w:hAnsiTheme="minorHAnsi" w:cstheme="minorHAnsi"/>
          <w:sz w:val="22"/>
          <w:szCs w:val="22"/>
        </w:rPr>
        <w:t>student’s</w:t>
      </w:r>
      <w:proofErr w:type="gramEnd"/>
      <w:r w:rsidRPr="00FF19FC">
        <w:rPr>
          <w:rFonts w:asciiTheme="minorHAnsi" w:hAnsiTheme="minorHAnsi" w:cstheme="minorHAnsi"/>
          <w:sz w:val="22"/>
          <w:szCs w:val="22"/>
        </w:rPr>
        <w:t xml:space="preserve"> statement may refer to objectives, which should be seen as cross-curricular as well as being based within a particular subject area. </w:t>
      </w:r>
    </w:p>
    <w:p w14:paraId="27D5C5CE" w14:textId="77777777" w:rsidR="00107601" w:rsidRDefault="00107601" w:rsidP="00107601">
      <w:pPr>
        <w:rPr>
          <w:rFonts w:cstheme="minorHAnsi"/>
        </w:rPr>
      </w:pPr>
    </w:p>
    <w:p w14:paraId="4F1230CC" w14:textId="77777777" w:rsidR="00107601" w:rsidRPr="00FF19FC" w:rsidRDefault="00107601" w:rsidP="00107601">
      <w:pPr>
        <w:rPr>
          <w:rFonts w:cstheme="minorHAnsi"/>
          <w:b/>
        </w:rPr>
      </w:pPr>
      <w:r w:rsidRPr="00FF19FC">
        <w:rPr>
          <w:rFonts w:cstheme="minorHAnsi"/>
          <w:b/>
        </w:rPr>
        <w:t>Equal Opportunities</w:t>
      </w:r>
    </w:p>
    <w:p w14:paraId="07E6EE76" w14:textId="77777777" w:rsidR="00107601" w:rsidRPr="00FF19FC" w:rsidRDefault="00107601" w:rsidP="00107601">
      <w:pPr>
        <w:pStyle w:val="BodyText"/>
        <w:tabs>
          <w:tab w:val="right" w:pos="8131"/>
        </w:tabs>
        <w:rPr>
          <w:rFonts w:asciiTheme="minorHAnsi" w:hAnsiTheme="minorHAnsi" w:cstheme="minorHAnsi"/>
          <w:sz w:val="22"/>
          <w:szCs w:val="22"/>
        </w:rPr>
      </w:pPr>
      <w:r w:rsidRPr="00FF19FC">
        <w:rPr>
          <w:rFonts w:asciiTheme="minorHAnsi" w:hAnsiTheme="minorHAnsi" w:cstheme="minorHAnsi"/>
          <w:sz w:val="22"/>
          <w:szCs w:val="22"/>
        </w:rPr>
        <w:t>All Students should have access to a relevant curriculum, which meets their individual needs whilst also providing breadth of experience and a balance of subjects to achieve individual aims.  Materials should reflect the multi-cultural society in which we live.  Materials should also be checked for race or gender stereotypes.</w:t>
      </w:r>
    </w:p>
    <w:p w14:paraId="4156CB02" w14:textId="77777777" w:rsidR="00107601" w:rsidRPr="00FF19FC" w:rsidRDefault="00107601" w:rsidP="00107601">
      <w:pPr>
        <w:rPr>
          <w:rFonts w:cstheme="minorHAnsi"/>
        </w:rPr>
      </w:pPr>
    </w:p>
    <w:p w14:paraId="39B6D0A9" w14:textId="77777777" w:rsidR="00107601" w:rsidRPr="00FF19FC" w:rsidRDefault="00107601" w:rsidP="00107601">
      <w:pPr>
        <w:rPr>
          <w:rFonts w:cstheme="minorHAnsi"/>
          <w:b/>
        </w:rPr>
      </w:pPr>
      <w:r w:rsidRPr="00FF19FC">
        <w:rPr>
          <w:rFonts w:cstheme="minorHAnsi"/>
          <w:b/>
        </w:rPr>
        <w:t>Staff Development</w:t>
      </w:r>
    </w:p>
    <w:p w14:paraId="356FC16E" w14:textId="77777777" w:rsidR="00107601" w:rsidRDefault="00107601" w:rsidP="00107601">
      <w:pPr>
        <w:pStyle w:val="BodyText"/>
        <w:tabs>
          <w:tab w:val="right" w:pos="8131"/>
        </w:tabs>
        <w:rPr>
          <w:rFonts w:asciiTheme="minorHAnsi" w:hAnsiTheme="minorHAnsi" w:cstheme="minorHAnsi"/>
          <w:sz w:val="22"/>
          <w:szCs w:val="22"/>
        </w:rPr>
      </w:pPr>
      <w:r w:rsidRPr="00FF19FC">
        <w:rPr>
          <w:rFonts w:asciiTheme="minorHAnsi" w:hAnsiTheme="minorHAnsi" w:cstheme="minorHAnsi"/>
          <w:sz w:val="22"/>
          <w:szCs w:val="22"/>
        </w:rPr>
        <w:t>Staff should undertake regular in-service training to keep well informed of curriculum developments.</w:t>
      </w:r>
    </w:p>
    <w:p w14:paraId="1B5C713B" w14:textId="77777777" w:rsidR="00107601" w:rsidRDefault="00107601" w:rsidP="00107601">
      <w:pPr>
        <w:pStyle w:val="BodyText"/>
        <w:tabs>
          <w:tab w:val="right" w:pos="8131"/>
        </w:tabs>
        <w:rPr>
          <w:rFonts w:asciiTheme="minorHAnsi" w:hAnsiTheme="minorHAnsi" w:cstheme="minorHAnsi"/>
          <w:sz w:val="22"/>
          <w:szCs w:val="22"/>
        </w:rPr>
      </w:pPr>
    </w:p>
    <w:p w14:paraId="447096DC" w14:textId="77777777" w:rsidR="00107601" w:rsidRDefault="00107601" w:rsidP="00107601">
      <w:pPr>
        <w:pStyle w:val="BodyText"/>
        <w:tabs>
          <w:tab w:val="right" w:pos="8131"/>
        </w:tabs>
        <w:rPr>
          <w:rFonts w:asciiTheme="minorHAnsi" w:hAnsiTheme="minorHAnsi" w:cstheme="minorHAnsi"/>
          <w:sz w:val="22"/>
          <w:szCs w:val="22"/>
        </w:rPr>
      </w:pPr>
    </w:p>
    <w:p w14:paraId="2E585921" w14:textId="77777777" w:rsidR="00107601" w:rsidRPr="002543AA" w:rsidRDefault="00107601" w:rsidP="00107601">
      <w:pPr>
        <w:pStyle w:val="paragraph"/>
        <w:spacing w:before="0" w:beforeAutospacing="0" w:after="0" w:afterAutospacing="0"/>
        <w:jc w:val="center"/>
        <w:textAlignment w:val="baseline"/>
        <w:rPr>
          <w:rFonts w:asciiTheme="minorHAnsi" w:hAnsiTheme="minorHAnsi" w:cstheme="minorHAnsi"/>
          <w:b/>
          <w:bCs/>
          <w:sz w:val="22"/>
          <w:szCs w:val="22"/>
        </w:rPr>
      </w:pPr>
      <w:r w:rsidRPr="002543AA">
        <w:rPr>
          <w:rStyle w:val="normaltextrun"/>
          <w:rFonts w:asciiTheme="minorHAnsi" w:hAnsiTheme="minorHAnsi" w:cstheme="minorHAnsi"/>
          <w:b/>
          <w:bCs/>
          <w:sz w:val="22"/>
          <w:szCs w:val="22"/>
          <w:u w:val="single"/>
          <w:lang w:val="en-US"/>
        </w:rPr>
        <w:t>Careers Curriculum Intent Statement</w:t>
      </w:r>
    </w:p>
    <w:p w14:paraId="0E600D59" w14:textId="77777777" w:rsidR="00107601" w:rsidRPr="002543AA" w:rsidRDefault="00107601" w:rsidP="00107601">
      <w:pPr>
        <w:pStyle w:val="paragraph"/>
        <w:spacing w:before="0" w:beforeAutospacing="0" w:after="0" w:afterAutospacing="0"/>
        <w:textAlignment w:val="baseline"/>
        <w:rPr>
          <w:rFonts w:asciiTheme="minorHAnsi" w:hAnsiTheme="minorHAnsi" w:cstheme="minorHAnsi"/>
          <w:sz w:val="22"/>
          <w:szCs w:val="22"/>
        </w:rPr>
      </w:pPr>
      <w:r w:rsidRPr="002543AA">
        <w:rPr>
          <w:rStyle w:val="eop"/>
          <w:rFonts w:asciiTheme="minorHAnsi" w:eastAsia="Arial Black" w:hAnsiTheme="minorHAnsi" w:cstheme="minorHAnsi"/>
          <w:sz w:val="22"/>
          <w:szCs w:val="22"/>
        </w:rPr>
        <w:t> </w:t>
      </w:r>
    </w:p>
    <w:p w14:paraId="15ECD851" w14:textId="77777777" w:rsidR="00107601" w:rsidRPr="002543AA" w:rsidRDefault="00107601" w:rsidP="00107601">
      <w:pPr>
        <w:pStyle w:val="paragraph"/>
        <w:spacing w:before="0" w:beforeAutospacing="0" w:after="0" w:afterAutospacing="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We want our pupils to experience a careers curriculum that establishes a growing knowledge and awareness of the world of work and what they, as young people, can aim for as they prepare for adulthood and Post 16 transition.  This includes delivering a breadth of opportunities and experiences that our pupils can start to build their own future pathways on.  As we aim to do this, we are also fully aware of the impact of the inherent difficulties our pupils have due to the nature of their needs and diagnosis and look to how we can start to overcome these barriers, working alongside them.</w:t>
      </w:r>
      <w:r w:rsidRPr="002543AA">
        <w:rPr>
          <w:rStyle w:val="eop"/>
          <w:rFonts w:asciiTheme="minorHAnsi" w:eastAsia="Arial Black" w:hAnsiTheme="minorHAnsi" w:cstheme="minorHAnsi"/>
          <w:sz w:val="22"/>
          <w:szCs w:val="22"/>
        </w:rPr>
        <w:t> </w:t>
      </w:r>
    </w:p>
    <w:p w14:paraId="3A334BC1" w14:textId="77777777" w:rsidR="00107601" w:rsidRPr="002543AA" w:rsidRDefault="00107601" w:rsidP="00107601">
      <w:pPr>
        <w:pStyle w:val="paragraph"/>
        <w:spacing w:before="0" w:beforeAutospacing="0" w:after="0" w:afterAutospacing="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 </w:t>
      </w:r>
      <w:r w:rsidRPr="002543AA">
        <w:rPr>
          <w:rStyle w:val="eop"/>
          <w:rFonts w:asciiTheme="minorHAnsi" w:eastAsia="Arial Black" w:hAnsiTheme="minorHAnsi" w:cstheme="minorHAnsi"/>
          <w:sz w:val="22"/>
          <w:szCs w:val="22"/>
        </w:rPr>
        <w:t> </w:t>
      </w:r>
    </w:p>
    <w:p w14:paraId="5CEE0B05" w14:textId="77777777" w:rsidR="00107601" w:rsidRPr="002543AA" w:rsidRDefault="00107601" w:rsidP="00107601">
      <w:pPr>
        <w:pStyle w:val="paragraph"/>
        <w:spacing w:before="0" w:beforeAutospacing="0" w:after="0" w:afterAutospacing="0"/>
        <w:textAlignment w:val="baseline"/>
        <w:rPr>
          <w:rFonts w:asciiTheme="minorHAnsi" w:hAnsiTheme="minorHAnsi" w:cstheme="minorHAnsi"/>
          <w:sz w:val="22"/>
          <w:szCs w:val="22"/>
        </w:rPr>
      </w:pPr>
      <w:r w:rsidRPr="002543AA">
        <w:rPr>
          <w:rStyle w:val="normaltextrun"/>
          <w:rFonts w:asciiTheme="minorHAnsi" w:hAnsiTheme="minorHAnsi" w:cstheme="minorHAnsi"/>
          <w:b/>
          <w:bCs/>
          <w:sz w:val="22"/>
          <w:szCs w:val="22"/>
          <w:u w:val="single"/>
          <w:lang w:val="en-US"/>
        </w:rPr>
        <w:t>Intent:</w:t>
      </w:r>
      <w:r w:rsidRPr="002543AA">
        <w:rPr>
          <w:rStyle w:val="eop"/>
          <w:rFonts w:asciiTheme="minorHAnsi" w:eastAsia="Arial Black" w:hAnsiTheme="minorHAnsi" w:cstheme="minorHAnsi"/>
          <w:sz w:val="22"/>
          <w:szCs w:val="22"/>
        </w:rPr>
        <w:t> </w:t>
      </w:r>
    </w:p>
    <w:p w14:paraId="3329ABD7" w14:textId="77777777" w:rsidR="00107601" w:rsidRPr="002543AA" w:rsidRDefault="00107601" w:rsidP="00107601">
      <w:pPr>
        <w:pStyle w:val="paragraph"/>
        <w:spacing w:before="0" w:beforeAutospacing="0" w:after="0" w:afterAutospacing="0"/>
        <w:textAlignment w:val="baseline"/>
        <w:rPr>
          <w:rFonts w:asciiTheme="minorHAnsi" w:hAnsiTheme="minorHAnsi" w:cstheme="minorHAnsi"/>
          <w:sz w:val="22"/>
          <w:szCs w:val="22"/>
        </w:rPr>
      </w:pPr>
      <w:r w:rsidRPr="002543AA">
        <w:rPr>
          <w:rStyle w:val="normaltextrun"/>
          <w:rFonts w:asciiTheme="minorHAnsi" w:hAnsiTheme="minorHAnsi" w:cstheme="minorHAnsi"/>
          <w:b/>
          <w:bCs/>
          <w:sz w:val="22"/>
          <w:szCs w:val="22"/>
          <w:lang w:val="en-US"/>
        </w:rPr>
        <w:t>What will our pupils experience throughout their career curriculum?</w:t>
      </w:r>
      <w:r w:rsidRPr="002543AA">
        <w:rPr>
          <w:rStyle w:val="eop"/>
          <w:rFonts w:asciiTheme="minorHAnsi" w:eastAsia="Arial Black" w:hAnsiTheme="minorHAnsi" w:cstheme="minorHAnsi"/>
          <w:sz w:val="22"/>
          <w:szCs w:val="22"/>
        </w:rPr>
        <w:t> </w:t>
      </w:r>
    </w:p>
    <w:p w14:paraId="60B21598" w14:textId="77777777" w:rsidR="00107601" w:rsidRPr="002543AA" w:rsidRDefault="00107601" w:rsidP="00602037">
      <w:pPr>
        <w:pStyle w:val="paragraph"/>
        <w:numPr>
          <w:ilvl w:val="0"/>
          <w:numId w:val="12"/>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Access to careers learning from Year 7 onwards - learning that is linked through their curriculum provision and explicitly delivered sessions </w:t>
      </w:r>
      <w:r w:rsidRPr="002543AA">
        <w:rPr>
          <w:rStyle w:val="eop"/>
          <w:rFonts w:asciiTheme="minorHAnsi" w:eastAsia="Arial Black" w:hAnsiTheme="minorHAnsi" w:cstheme="minorHAnsi"/>
          <w:sz w:val="22"/>
          <w:szCs w:val="22"/>
        </w:rPr>
        <w:t> </w:t>
      </w:r>
    </w:p>
    <w:p w14:paraId="2AF354CB" w14:textId="77777777" w:rsidR="00107601" w:rsidRPr="002543AA" w:rsidRDefault="00107601" w:rsidP="00602037">
      <w:pPr>
        <w:pStyle w:val="paragraph"/>
        <w:numPr>
          <w:ilvl w:val="0"/>
          <w:numId w:val="13"/>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A careers curriculum that has contributions and feedback from them, their families, school staff and external employers</w:t>
      </w:r>
      <w:r w:rsidRPr="002543AA">
        <w:rPr>
          <w:rStyle w:val="eop"/>
          <w:rFonts w:asciiTheme="minorHAnsi" w:eastAsia="Arial Black" w:hAnsiTheme="minorHAnsi" w:cstheme="minorHAnsi"/>
          <w:sz w:val="22"/>
          <w:szCs w:val="22"/>
        </w:rPr>
        <w:t> </w:t>
      </w:r>
    </w:p>
    <w:p w14:paraId="5408AACA" w14:textId="77777777" w:rsidR="00107601" w:rsidRPr="002543AA" w:rsidRDefault="00107601" w:rsidP="00602037">
      <w:pPr>
        <w:pStyle w:val="paragraph"/>
        <w:numPr>
          <w:ilvl w:val="0"/>
          <w:numId w:val="14"/>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 xml:space="preserve">Engagement with many different </w:t>
      </w:r>
      <w:proofErr w:type="gramStart"/>
      <w:r w:rsidRPr="002543AA">
        <w:rPr>
          <w:rStyle w:val="normaltextrun"/>
          <w:rFonts w:asciiTheme="minorHAnsi" w:hAnsiTheme="minorHAnsi" w:cstheme="minorHAnsi"/>
          <w:sz w:val="22"/>
          <w:szCs w:val="22"/>
          <w:lang w:val="en-US"/>
        </w:rPr>
        <w:t>employers</w:t>
      </w:r>
      <w:proofErr w:type="gramEnd"/>
      <w:r w:rsidRPr="002543AA">
        <w:rPr>
          <w:rStyle w:val="normaltextrun"/>
          <w:rFonts w:asciiTheme="minorHAnsi" w:hAnsiTheme="minorHAnsi" w:cstheme="minorHAnsi"/>
          <w:sz w:val="22"/>
          <w:szCs w:val="22"/>
          <w:lang w:val="en-US"/>
        </w:rPr>
        <w:t xml:space="preserve"> throughout Year 7 to Year 11 in variety of formats such as assemblies, visits, talks, project work, careers events</w:t>
      </w:r>
      <w:r w:rsidRPr="002543AA">
        <w:rPr>
          <w:rStyle w:val="eop"/>
          <w:rFonts w:asciiTheme="minorHAnsi" w:eastAsia="Arial Black" w:hAnsiTheme="minorHAnsi" w:cstheme="minorHAnsi"/>
          <w:sz w:val="22"/>
          <w:szCs w:val="22"/>
        </w:rPr>
        <w:t> </w:t>
      </w:r>
    </w:p>
    <w:p w14:paraId="6B8CE651" w14:textId="77777777" w:rsidR="00107601" w:rsidRPr="002543AA" w:rsidRDefault="00107601" w:rsidP="00602037">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 xml:space="preserve">Unbiased careers advice and support from a </w:t>
      </w:r>
      <w:proofErr w:type="gramStart"/>
      <w:r w:rsidRPr="002543AA">
        <w:rPr>
          <w:rStyle w:val="normaltextrun"/>
          <w:rFonts w:asciiTheme="minorHAnsi" w:hAnsiTheme="minorHAnsi" w:cstheme="minorHAnsi"/>
          <w:sz w:val="22"/>
          <w:szCs w:val="22"/>
          <w:lang w:val="en-US"/>
        </w:rPr>
        <w:t>career's</w:t>
      </w:r>
      <w:proofErr w:type="gramEnd"/>
      <w:r w:rsidRPr="002543AA">
        <w:rPr>
          <w:rStyle w:val="normaltextrun"/>
          <w:rFonts w:asciiTheme="minorHAnsi" w:hAnsiTheme="minorHAnsi" w:cstheme="minorHAnsi"/>
          <w:sz w:val="22"/>
          <w:szCs w:val="22"/>
          <w:lang w:val="en-US"/>
        </w:rPr>
        <w:t xml:space="preserve"> advisor</w:t>
      </w:r>
      <w:r w:rsidRPr="002543AA">
        <w:rPr>
          <w:rStyle w:val="eop"/>
          <w:rFonts w:asciiTheme="minorHAnsi" w:eastAsia="Arial Black" w:hAnsiTheme="minorHAnsi" w:cstheme="minorHAnsi"/>
          <w:sz w:val="22"/>
          <w:szCs w:val="22"/>
        </w:rPr>
        <w:t> </w:t>
      </w:r>
    </w:p>
    <w:p w14:paraId="176C9096" w14:textId="77777777" w:rsidR="00107601" w:rsidRPr="002543AA" w:rsidRDefault="00107601" w:rsidP="00602037">
      <w:pPr>
        <w:pStyle w:val="paragraph"/>
        <w:numPr>
          <w:ilvl w:val="0"/>
          <w:numId w:val="16"/>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lastRenderedPageBreak/>
        <w:t xml:space="preserve">Working with them and their families as they prepare for their future and for life </w:t>
      </w:r>
      <w:r w:rsidRPr="0025002C">
        <w:rPr>
          <w:rStyle w:val="normaltextrun"/>
          <w:rFonts w:asciiTheme="minorHAnsi" w:hAnsiTheme="minorHAnsi" w:cstheme="minorHAnsi"/>
          <w:sz w:val="22"/>
          <w:szCs w:val="22"/>
          <w:lang w:val="en-US"/>
        </w:rPr>
        <w:t>after</w:t>
      </w:r>
      <w:r>
        <w:rPr>
          <w:rStyle w:val="normaltextrun"/>
          <w:rFonts w:asciiTheme="minorHAnsi" w:hAnsiTheme="minorHAnsi" w:cstheme="minorHAnsi"/>
          <w:sz w:val="22"/>
          <w:szCs w:val="22"/>
          <w:lang w:val="en-US"/>
        </w:rPr>
        <w:t xml:space="preserve"> Glebedale School</w:t>
      </w:r>
    </w:p>
    <w:p w14:paraId="3AF39858" w14:textId="77777777" w:rsidR="00107601" w:rsidRPr="004253B8" w:rsidRDefault="00107601" w:rsidP="00602037">
      <w:pPr>
        <w:pStyle w:val="paragraph"/>
        <w:numPr>
          <w:ilvl w:val="0"/>
          <w:numId w:val="17"/>
        </w:numPr>
        <w:spacing w:before="0" w:beforeAutospacing="0" w:after="0" w:afterAutospacing="0"/>
        <w:ind w:left="1080" w:firstLine="0"/>
        <w:textAlignment w:val="baseline"/>
        <w:rPr>
          <w:rStyle w:val="normaltextrun"/>
          <w:rFonts w:asciiTheme="minorHAnsi" w:hAnsiTheme="minorHAnsi" w:cstheme="minorHAnsi"/>
          <w:sz w:val="22"/>
          <w:szCs w:val="22"/>
        </w:rPr>
      </w:pPr>
      <w:r w:rsidRPr="002543AA">
        <w:rPr>
          <w:rStyle w:val="normaltextrun"/>
          <w:rFonts w:asciiTheme="minorHAnsi" w:hAnsiTheme="minorHAnsi" w:cstheme="minorHAnsi"/>
          <w:sz w:val="22"/>
          <w:szCs w:val="22"/>
          <w:lang w:val="en-US"/>
        </w:rPr>
        <w:t xml:space="preserve">Staff who are committed to and passionate about helping them develop as they make key decisions and prepare for their future pathways </w:t>
      </w:r>
      <w:r w:rsidRPr="002543AA">
        <w:rPr>
          <w:rStyle w:val="scxw71690849"/>
          <w:rFonts w:asciiTheme="minorHAnsi" w:eastAsiaTheme="majorEastAsia" w:hAnsiTheme="minorHAnsi" w:cstheme="minorHAnsi"/>
          <w:sz w:val="22"/>
          <w:szCs w:val="22"/>
        </w:rPr>
        <w:t> </w:t>
      </w:r>
      <w:r w:rsidRPr="002543AA">
        <w:rPr>
          <w:rFonts w:asciiTheme="minorHAnsi" w:hAnsiTheme="minorHAnsi" w:cstheme="minorHAnsi"/>
          <w:sz w:val="22"/>
          <w:szCs w:val="22"/>
        </w:rPr>
        <w:br/>
      </w:r>
      <w:r w:rsidRPr="002543AA">
        <w:rPr>
          <w:rStyle w:val="scxw71690849"/>
          <w:rFonts w:asciiTheme="minorHAnsi" w:eastAsiaTheme="majorEastAsia" w:hAnsiTheme="minorHAnsi" w:cstheme="minorHAnsi"/>
          <w:sz w:val="22"/>
          <w:szCs w:val="22"/>
        </w:rPr>
        <w:t> </w:t>
      </w:r>
    </w:p>
    <w:p w14:paraId="2E28373F" w14:textId="77777777" w:rsidR="00107601" w:rsidRPr="0025002C" w:rsidRDefault="00107601" w:rsidP="00107601">
      <w:pPr>
        <w:pStyle w:val="paragraph"/>
        <w:spacing w:before="0" w:beforeAutospacing="0" w:after="0" w:afterAutospacing="0"/>
        <w:ind w:left="1080"/>
        <w:textAlignment w:val="baseline"/>
        <w:rPr>
          <w:rStyle w:val="normaltextrun"/>
          <w:rFonts w:asciiTheme="minorHAnsi" w:hAnsiTheme="minorHAnsi" w:cstheme="minorHAnsi"/>
          <w:sz w:val="22"/>
          <w:szCs w:val="22"/>
        </w:rPr>
      </w:pPr>
    </w:p>
    <w:p w14:paraId="57DC261B" w14:textId="77777777" w:rsidR="00107601" w:rsidRPr="002543AA" w:rsidRDefault="00107601" w:rsidP="00107601">
      <w:pPr>
        <w:pStyle w:val="paragraph"/>
        <w:spacing w:before="0" w:beforeAutospacing="0" w:after="0" w:afterAutospacing="0"/>
        <w:ind w:left="1080"/>
        <w:textAlignment w:val="baseline"/>
        <w:rPr>
          <w:rFonts w:asciiTheme="minorHAnsi" w:hAnsiTheme="minorHAnsi" w:cstheme="minorHAnsi"/>
          <w:sz w:val="22"/>
          <w:szCs w:val="22"/>
        </w:rPr>
      </w:pPr>
      <w:r w:rsidRPr="002543AA">
        <w:rPr>
          <w:rStyle w:val="normaltextrun"/>
          <w:rFonts w:asciiTheme="minorHAnsi" w:hAnsiTheme="minorHAnsi" w:cstheme="minorHAnsi"/>
          <w:b/>
          <w:bCs/>
          <w:sz w:val="22"/>
          <w:szCs w:val="22"/>
          <w:lang w:val="en-US"/>
        </w:rPr>
        <w:t>Why do we want this?</w:t>
      </w:r>
      <w:r w:rsidRPr="002543AA">
        <w:rPr>
          <w:rStyle w:val="eop"/>
          <w:rFonts w:asciiTheme="minorHAnsi" w:eastAsia="Arial Black" w:hAnsiTheme="minorHAnsi" w:cstheme="minorHAnsi"/>
          <w:sz w:val="22"/>
          <w:szCs w:val="22"/>
        </w:rPr>
        <w:t> </w:t>
      </w:r>
    </w:p>
    <w:p w14:paraId="33AEB8D2" w14:textId="77777777" w:rsidR="00107601" w:rsidRPr="002543AA" w:rsidRDefault="00107601" w:rsidP="00602037">
      <w:pPr>
        <w:pStyle w:val="paragraph"/>
        <w:numPr>
          <w:ilvl w:val="0"/>
          <w:numId w:val="18"/>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 xml:space="preserve">We want our pupils to know their skills and strengths; know what they are good at and what they find </w:t>
      </w:r>
      <w:proofErr w:type="gramStart"/>
      <w:r w:rsidRPr="002543AA">
        <w:rPr>
          <w:rStyle w:val="normaltextrun"/>
          <w:rFonts w:asciiTheme="minorHAnsi" w:hAnsiTheme="minorHAnsi" w:cstheme="minorHAnsi"/>
          <w:sz w:val="22"/>
          <w:szCs w:val="22"/>
          <w:lang w:val="en-US"/>
        </w:rPr>
        <w:t>hard</w:t>
      </w:r>
      <w:proofErr w:type="gramEnd"/>
      <w:r w:rsidRPr="002543AA">
        <w:rPr>
          <w:rStyle w:val="eop"/>
          <w:rFonts w:asciiTheme="minorHAnsi" w:eastAsia="Arial Black" w:hAnsiTheme="minorHAnsi" w:cstheme="minorHAnsi"/>
          <w:sz w:val="22"/>
          <w:szCs w:val="22"/>
        </w:rPr>
        <w:t> </w:t>
      </w:r>
    </w:p>
    <w:p w14:paraId="50F5100D" w14:textId="77777777" w:rsidR="00107601" w:rsidRPr="002543AA" w:rsidRDefault="00107601" w:rsidP="00602037">
      <w:pPr>
        <w:pStyle w:val="paragraph"/>
        <w:numPr>
          <w:ilvl w:val="0"/>
          <w:numId w:val="19"/>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We want our pupils to work towards independent living and working</w:t>
      </w:r>
      <w:r w:rsidRPr="002543AA">
        <w:rPr>
          <w:rStyle w:val="eop"/>
          <w:rFonts w:asciiTheme="minorHAnsi" w:eastAsia="Arial Black" w:hAnsiTheme="minorHAnsi" w:cstheme="minorHAnsi"/>
          <w:sz w:val="22"/>
          <w:szCs w:val="22"/>
        </w:rPr>
        <w:t> </w:t>
      </w:r>
    </w:p>
    <w:p w14:paraId="6475B2AA" w14:textId="77777777" w:rsidR="00107601" w:rsidRPr="002543AA" w:rsidRDefault="00107601" w:rsidP="00602037">
      <w:pPr>
        <w:pStyle w:val="paragraph"/>
        <w:numPr>
          <w:ilvl w:val="0"/>
          <w:numId w:val="20"/>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We want them to have hope and optimism, adaptability and resilience</w:t>
      </w:r>
      <w:r w:rsidRPr="002543AA">
        <w:rPr>
          <w:rStyle w:val="eop"/>
          <w:rFonts w:asciiTheme="minorHAnsi" w:eastAsia="Arial Black" w:hAnsiTheme="minorHAnsi" w:cstheme="minorHAnsi"/>
          <w:sz w:val="22"/>
          <w:szCs w:val="22"/>
        </w:rPr>
        <w:t> </w:t>
      </w:r>
    </w:p>
    <w:p w14:paraId="12540BD6" w14:textId="77777777" w:rsidR="00107601" w:rsidRPr="002543AA" w:rsidRDefault="00107601" w:rsidP="00602037">
      <w:pPr>
        <w:pStyle w:val="paragraph"/>
        <w:numPr>
          <w:ilvl w:val="0"/>
          <w:numId w:val="21"/>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We want our pupils to have access to, and engagement in, decent work in all its forms (personal, gift and paid)</w:t>
      </w:r>
      <w:r w:rsidRPr="002543AA">
        <w:rPr>
          <w:rStyle w:val="eop"/>
          <w:rFonts w:asciiTheme="minorHAnsi" w:eastAsia="Arial Black" w:hAnsiTheme="minorHAnsi" w:cstheme="minorHAnsi"/>
          <w:sz w:val="22"/>
          <w:szCs w:val="22"/>
        </w:rPr>
        <w:t> </w:t>
      </w:r>
    </w:p>
    <w:p w14:paraId="3D56CFAF" w14:textId="77777777" w:rsidR="00107601" w:rsidRPr="002543AA" w:rsidRDefault="00107601" w:rsidP="00602037">
      <w:pPr>
        <w:pStyle w:val="paragraph"/>
        <w:numPr>
          <w:ilvl w:val="0"/>
          <w:numId w:val="22"/>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We want our pupils to learn and make progress so they can thrive and experience success in their future pathways</w:t>
      </w:r>
      <w:r w:rsidRPr="002543AA">
        <w:rPr>
          <w:rStyle w:val="eop"/>
          <w:rFonts w:asciiTheme="minorHAnsi" w:eastAsia="Arial Black" w:hAnsiTheme="minorHAnsi" w:cstheme="minorHAnsi"/>
          <w:sz w:val="22"/>
          <w:szCs w:val="22"/>
        </w:rPr>
        <w:t> </w:t>
      </w:r>
    </w:p>
    <w:p w14:paraId="466A363B" w14:textId="77777777" w:rsidR="00107601" w:rsidRPr="002543AA" w:rsidRDefault="00107601" w:rsidP="00602037">
      <w:pPr>
        <w:pStyle w:val="paragraph"/>
        <w:numPr>
          <w:ilvl w:val="0"/>
          <w:numId w:val="23"/>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 xml:space="preserve">We want our pupils to pursue and value their own wellbeing and happiness </w:t>
      </w:r>
      <w:r w:rsidRPr="002543AA">
        <w:rPr>
          <w:rStyle w:val="scxw71690849"/>
          <w:rFonts w:asciiTheme="minorHAnsi" w:eastAsiaTheme="majorEastAsia" w:hAnsiTheme="minorHAnsi" w:cstheme="minorHAnsi"/>
          <w:sz w:val="22"/>
          <w:szCs w:val="22"/>
        </w:rPr>
        <w:t> </w:t>
      </w:r>
      <w:r w:rsidRPr="002543AA">
        <w:rPr>
          <w:rFonts w:asciiTheme="minorHAnsi" w:hAnsiTheme="minorHAnsi" w:cstheme="minorHAnsi"/>
          <w:sz w:val="22"/>
          <w:szCs w:val="22"/>
        </w:rPr>
        <w:br/>
      </w:r>
      <w:r w:rsidRPr="002543AA">
        <w:rPr>
          <w:rStyle w:val="scxw71690849"/>
          <w:rFonts w:asciiTheme="minorHAnsi" w:eastAsiaTheme="majorEastAsia" w:hAnsiTheme="minorHAnsi" w:cstheme="minorHAnsi"/>
          <w:sz w:val="22"/>
          <w:szCs w:val="22"/>
        </w:rPr>
        <w:t> </w:t>
      </w:r>
      <w:r w:rsidRPr="002543AA">
        <w:rPr>
          <w:rFonts w:asciiTheme="minorHAnsi" w:hAnsiTheme="minorHAnsi" w:cstheme="minorHAnsi"/>
          <w:sz w:val="22"/>
          <w:szCs w:val="22"/>
        </w:rPr>
        <w:br/>
      </w:r>
      <w:r w:rsidRPr="002543AA">
        <w:rPr>
          <w:rStyle w:val="scxw71690849"/>
          <w:rFonts w:asciiTheme="minorHAnsi" w:eastAsiaTheme="majorEastAsia" w:hAnsiTheme="minorHAnsi" w:cstheme="minorHAnsi"/>
          <w:sz w:val="22"/>
          <w:szCs w:val="22"/>
        </w:rPr>
        <w:t> </w:t>
      </w:r>
      <w:r w:rsidRPr="002543AA">
        <w:rPr>
          <w:rFonts w:asciiTheme="minorHAnsi" w:hAnsiTheme="minorHAnsi" w:cstheme="minorHAnsi"/>
          <w:sz w:val="22"/>
          <w:szCs w:val="22"/>
        </w:rPr>
        <w:br/>
      </w:r>
      <w:r w:rsidRPr="002543AA">
        <w:rPr>
          <w:rStyle w:val="normaltextrun"/>
          <w:rFonts w:asciiTheme="minorHAnsi" w:hAnsiTheme="minorHAnsi" w:cstheme="minorHAnsi"/>
          <w:b/>
          <w:bCs/>
          <w:sz w:val="22"/>
          <w:szCs w:val="22"/>
          <w:lang w:val="en-US"/>
        </w:rPr>
        <w:t xml:space="preserve">Implementation: </w:t>
      </w:r>
      <w:r w:rsidRPr="002543AA">
        <w:rPr>
          <w:rStyle w:val="scxw71690849"/>
          <w:rFonts w:asciiTheme="minorHAnsi" w:eastAsiaTheme="majorEastAsia" w:hAnsiTheme="minorHAnsi" w:cstheme="minorHAnsi"/>
          <w:sz w:val="22"/>
          <w:szCs w:val="22"/>
        </w:rPr>
        <w:t> </w:t>
      </w:r>
      <w:r w:rsidRPr="002543AA">
        <w:rPr>
          <w:rFonts w:asciiTheme="minorHAnsi" w:hAnsiTheme="minorHAnsi" w:cstheme="minorHAnsi"/>
          <w:sz w:val="22"/>
          <w:szCs w:val="22"/>
        </w:rPr>
        <w:br/>
      </w:r>
      <w:r w:rsidRPr="002543AA">
        <w:rPr>
          <w:rStyle w:val="scxw71690849"/>
          <w:rFonts w:asciiTheme="minorHAnsi" w:eastAsiaTheme="majorEastAsia" w:hAnsiTheme="minorHAnsi" w:cstheme="minorHAnsi"/>
          <w:sz w:val="22"/>
          <w:szCs w:val="22"/>
        </w:rPr>
        <w:t> </w:t>
      </w:r>
      <w:r w:rsidRPr="002543AA">
        <w:rPr>
          <w:rFonts w:asciiTheme="minorHAnsi" w:hAnsiTheme="minorHAnsi" w:cstheme="minorHAnsi"/>
          <w:sz w:val="22"/>
          <w:szCs w:val="22"/>
        </w:rPr>
        <w:br/>
      </w:r>
      <w:r w:rsidRPr="002543AA">
        <w:rPr>
          <w:rStyle w:val="normaltextrun"/>
          <w:rFonts w:asciiTheme="minorHAnsi" w:hAnsiTheme="minorHAnsi" w:cstheme="minorHAnsi"/>
          <w:sz w:val="22"/>
          <w:szCs w:val="22"/>
          <w:lang w:val="en-US"/>
        </w:rPr>
        <w:t>How will we deliver this?</w:t>
      </w:r>
      <w:r w:rsidRPr="002543AA">
        <w:rPr>
          <w:rStyle w:val="eop"/>
          <w:rFonts w:asciiTheme="minorHAnsi" w:eastAsia="Arial Black" w:hAnsiTheme="minorHAnsi" w:cstheme="minorHAnsi"/>
          <w:sz w:val="22"/>
          <w:szCs w:val="22"/>
        </w:rPr>
        <w:t> </w:t>
      </w:r>
    </w:p>
    <w:p w14:paraId="73AF3E1C" w14:textId="77777777" w:rsidR="00107601" w:rsidRPr="002543AA" w:rsidRDefault="00107601" w:rsidP="00602037">
      <w:pPr>
        <w:pStyle w:val="paragraph"/>
        <w:numPr>
          <w:ilvl w:val="0"/>
          <w:numId w:val="24"/>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Pupils will have access to a careers curriculum from Year 7 onward and this will be routinely monitored and evaluated to ensure it is fit for purpose.</w:t>
      </w:r>
      <w:r w:rsidRPr="002543AA">
        <w:rPr>
          <w:rStyle w:val="eop"/>
          <w:rFonts w:asciiTheme="minorHAnsi" w:eastAsia="Arial Black" w:hAnsiTheme="minorHAnsi" w:cstheme="minorHAnsi"/>
          <w:sz w:val="22"/>
          <w:szCs w:val="22"/>
        </w:rPr>
        <w:t> </w:t>
      </w:r>
    </w:p>
    <w:p w14:paraId="24EEBFB8" w14:textId="77777777" w:rsidR="00107601" w:rsidRPr="002543AA" w:rsidRDefault="00107601" w:rsidP="00602037">
      <w:pPr>
        <w:pStyle w:val="paragraph"/>
        <w:numPr>
          <w:ilvl w:val="0"/>
          <w:numId w:val="25"/>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Pupils will meet and talk with previous students to find out about their experiences and aspirations</w:t>
      </w:r>
      <w:r w:rsidRPr="002543AA">
        <w:rPr>
          <w:rStyle w:val="eop"/>
          <w:rFonts w:asciiTheme="minorHAnsi" w:eastAsia="Arial Black" w:hAnsiTheme="minorHAnsi" w:cstheme="minorHAnsi"/>
          <w:sz w:val="22"/>
          <w:szCs w:val="22"/>
        </w:rPr>
        <w:t> </w:t>
      </w:r>
    </w:p>
    <w:p w14:paraId="763DBFF2" w14:textId="77777777" w:rsidR="00107601" w:rsidRPr="002543AA" w:rsidRDefault="00107601" w:rsidP="00602037">
      <w:pPr>
        <w:pStyle w:val="paragraph"/>
        <w:numPr>
          <w:ilvl w:val="0"/>
          <w:numId w:val="26"/>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Close working relationship with our Careers Advisor to support mentoring pupils in KS4</w:t>
      </w:r>
      <w:r w:rsidRPr="002543AA">
        <w:rPr>
          <w:rStyle w:val="eop"/>
          <w:rFonts w:asciiTheme="minorHAnsi" w:eastAsia="Arial Black" w:hAnsiTheme="minorHAnsi" w:cstheme="minorHAnsi"/>
          <w:sz w:val="22"/>
          <w:szCs w:val="22"/>
        </w:rPr>
        <w:t> </w:t>
      </w:r>
    </w:p>
    <w:p w14:paraId="39F99968" w14:textId="77777777" w:rsidR="00107601" w:rsidRPr="002543AA" w:rsidRDefault="00107601" w:rsidP="00602037">
      <w:pPr>
        <w:pStyle w:val="paragraph"/>
        <w:numPr>
          <w:ilvl w:val="0"/>
          <w:numId w:val="27"/>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Experiences of different workplaces and environments</w:t>
      </w:r>
      <w:r w:rsidRPr="002543AA">
        <w:rPr>
          <w:rStyle w:val="eop"/>
          <w:rFonts w:asciiTheme="minorHAnsi" w:eastAsia="Arial Black" w:hAnsiTheme="minorHAnsi" w:cstheme="minorHAnsi"/>
          <w:sz w:val="22"/>
          <w:szCs w:val="22"/>
        </w:rPr>
        <w:t> </w:t>
      </w:r>
    </w:p>
    <w:p w14:paraId="377EF33D" w14:textId="77777777" w:rsidR="00107601" w:rsidRPr="002543AA" w:rsidRDefault="00107601" w:rsidP="00602037">
      <w:pPr>
        <w:pStyle w:val="paragraph"/>
        <w:numPr>
          <w:ilvl w:val="0"/>
          <w:numId w:val="28"/>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Meaningful encounters with the world of work</w:t>
      </w:r>
      <w:r w:rsidRPr="002543AA">
        <w:rPr>
          <w:rStyle w:val="eop"/>
          <w:rFonts w:asciiTheme="minorHAnsi" w:eastAsia="Arial Black" w:hAnsiTheme="minorHAnsi" w:cstheme="minorHAnsi"/>
          <w:sz w:val="22"/>
          <w:szCs w:val="22"/>
        </w:rPr>
        <w:t> </w:t>
      </w:r>
    </w:p>
    <w:p w14:paraId="1C463771" w14:textId="77777777" w:rsidR="00107601" w:rsidRPr="002543AA" w:rsidRDefault="00107601" w:rsidP="00602037">
      <w:pPr>
        <w:pStyle w:val="paragraph"/>
        <w:numPr>
          <w:ilvl w:val="0"/>
          <w:numId w:val="29"/>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Careers fairs and skills workshops</w:t>
      </w:r>
      <w:r w:rsidRPr="002543AA">
        <w:rPr>
          <w:rStyle w:val="scxw71690849"/>
          <w:rFonts w:asciiTheme="minorHAnsi" w:eastAsiaTheme="majorEastAsia" w:hAnsiTheme="minorHAnsi" w:cstheme="minorHAnsi"/>
          <w:sz w:val="22"/>
          <w:szCs w:val="22"/>
        </w:rPr>
        <w:t> </w:t>
      </w:r>
      <w:r w:rsidRPr="002543AA">
        <w:rPr>
          <w:rFonts w:asciiTheme="minorHAnsi" w:hAnsiTheme="minorHAnsi" w:cstheme="minorHAnsi"/>
          <w:sz w:val="22"/>
          <w:szCs w:val="22"/>
        </w:rPr>
        <w:br/>
      </w:r>
      <w:r w:rsidRPr="002543AA">
        <w:rPr>
          <w:rStyle w:val="scxw71690849"/>
          <w:rFonts w:asciiTheme="minorHAnsi" w:eastAsiaTheme="majorEastAsia" w:hAnsiTheme="minorHAnsi" w:cstheme="minorHAnsi"/>
          <w:sz w:val="22"/>
          <w:szCs w:val="22"/>
        </w:rPr>
        <w:t> </w:t>
      </w:r>
      <w:r w:rsidRPr="002543AA">
        <w:rPr>
          <w:rFonts w:asciiTheme="minorHAnsi" w:hAnsiTheme="minorHAnsi" w:cstheme="minorHAnsi"/>
          <w:sz w:val="22"/>
          <w:szCs w:val="22"/>
        </w:rPr>
        <w:br/>
      </w:r>
      <w:r w:rsidRPr="002543AA">
        <w:rPr>
          <w:rStyle w:val="normaltextrun"/>
          <w:rFonts w:asciiTheme="minorHAnsi" w:hAnsiTheme="minorHAnsi" w:cstheme="minorHAnsi"/>
          <w:b/>
          <w:bCs/>
          <w:sz w:val="22"/>
          <w:szCs w:val="22"/>
          <w:lang w:val="en-US"/>
        </w:rPr>
        <w:t>Impact:</w:t>
      </w:r>
      <w:r w:rsidRPr="002543AA">
        <w:rPr>
          <w:rStyle w:val="scxw71690849"/>
          <w:rFonts w:asciiTheme="minorHAnsi" w:eastAsiaTheme="majorEastAsia" w:hAnsiTheme="minorHAnsi" w:cstheme="minorHAnsi"/>
          <w:sz w:val="22"/>
          <w:szCs w:val="22"/>
        </w:rPr>
        <w:t> </w:t>
      </w:r>
      <w:r w:rsidRPr="002543AA">
        <w:rPr>
          <w:rFonts w:asciiTheme="minorHAnsi" w:hAnsiTheme="minorHAnsi" w:cstheme="minorHAnsi"/>
          <w:sz w:val="22"/>
          <w:szCs w:val="22"/>
        </w:rPr>
        <w:br/>
      </w:r>
      <w:r w:rsidRPr="002543AA">
        <w:rPr>
          <w:rStyle w:val="scxw71690849"/>
          <w:rFonts w:asciiTheme="minorHAnsi" w:eastAsiaTheme="majorEastAsia" w:hAnsiTheme="minorHAnsi" w:cstheme="minorHAnsi"/>
          <w:sz w:val="22"/>
          <w:szCs w:val="22"/>
        </w:rPr>
        <w:t> </w:t>
      </w:r>
      <w:r w:rsidRPr="002543AA">
        <w:rPr>
          <w:rFonts w:asciiTheme="minorHAnsi" w:hAnsiTheme="minorHAnsi" w:cstheme="minorHAnsi"/>
          <w:sz w:val="22"/>
          <w:szCs w:val="22"/>
        </w:rPr>
        <w:br/>
      </w:r>
      <w:r w:rsidRPr="002543AA">
        <w:rPr>
          <w:rStyle w:val="normaltextrun"/>
          <w:rFonts w:asciiTheme="minorHAnsi" w:hAnsiTheme="minorHAnsi" w:cstheme="minorHAnsi"/>
          <w:sz w:val="22"/>
          <w:szCs w:val="22"/>
          <w:lang w:val="en-US"/>
        </w:rPr>
        <w:t>What is our expected impact? </w:t>
      </w:r>
      <w:r w:rsidRPr="002543AA">
        <w:rPr>
          <w:rStyle w:val="eop"/>
          <w:rFonts w:asciiTheme="minorHAnsi" w:eastAsia="Arial Black" w:hAnsiTheme="minorHAnsi" w:cstheme="minorHAnsi"/>
          <w:sz w:val="22"/>
          <w:szCs w:val="22"/>
        </w:rPr>
        <w:t> </w:t>
      </w:r>
    </w:p>
    <w:p w14:paraId="4CC99A14" w14:textId="77777777" w:rsidR="00107601" w:rsidRPr="002543AA" w:rsidRDefault="00107601" w:rsidP="00602037">
      <w:pPr>
        <w:pStyle w:val="paragraph"/>
        <w:numPr>
          <w:ilvl w:val="0"/>
          <w:numId w:val="30"/>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 xml:space="preserve">Pupils will have a successful </w:t>
      </w:r>
      <w:proofErr w:type="gramStart"/>
      <w:r w:rsidRPr="002543AA">
        <w:rPr>
          <w:rStyle w:val="normaltextrun"/>
          <w:rFonts w:asciiTheme="minorHAnsi" w:hAnsiTheme="minorHAnsi" w:cstheme="minorHAnsi"/>
          <w:sz w:val="22"/>
          <w:szCs w:val="22"/>
          <w:lang w:val="en-US"/>
        </w:rPr>
        <w:t>transition on</w:t>
      </w:r>
      <w:proofErr w:type="gramEnd"/>
      <w:r w:rsidRPr="002543AA">
        <w:rPr>
          <w:rStyle w:val="normaltextrun"/>
          <w:rFonts w:asciiTheme="minorHAnsi" w:hAnsiTheme="minorHAnsi" w:cstheme="minorHAnsi"/>
          <w:sz w:val="22"/>
          <w:szCs w:val="22"/>
          <w:lang w:val="en-US"/>
        </w:rPr>
        <w:t xml:space="preserve"> from Year 11 into Post 16</w:t>
      </w:r>
      <w:r w:rsidRPr="002543AA">
        <w:rPr>
          <w:rStyle w:val="eop"/>
          <w:rFonts w:asciiTheme="minorHAnsi" w:eastAsia="Arial Black" w:hAnsiTheme="minorHAnsi" w:cstheme="minorHAnsi"/>
          <w:sz w:val="22"/>
          <w:szCs w:val="22"/>
        </w:rPr>
        <w:t> </w:t>
      </w:r>
    </w:p>
    <w:p w14:paraId="6D28DBA9" w14:textId="77777777" w:rsidR="00107601" w:rsidRPr="002543AA" w:rsidRDefault="00107601" w:rsidP="00602037">
      <w:pPr>
        <w:pStyle w:val="paragraph"/>
        <w:numPr>
          <w:ilvl w:val="0"/>
          <w:numId w:val="31"/>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 xml:space="preserve">Pupils will </w:t>
      </w:r>
      <w:proofErr w:type="gramStart"/>
      <w:r w:rsidRPr="002543AA">
        <w:rPr>
          <w:rStyle w:val="normaltextrun"/>
          <w:rFonts w:asciiTheme="minorHAnsi" w:hAnsiTheme="minorHAnsi" w:cstheme="minorHAnsi"/>
          <w:sz w:val="22"/>
          <w:szCs w:val="22"/>
          <w:lang w:val="en-US"/>
        </w:rPr>
        <w:t>have had</w:t>
      </w:r>
      <w:proofErr w:type="gramEnd"/>
      <w:r w:rsidRPr="002543AA">
        <w:rPr>
          <w:rStyle w:val="normaltextrun"/>
          <w:rFonts w:asciiTheme="minorHAnsi" w:hAnsiTheme="minorHAnsi" w:cstheme="minorHAnsi"/>
          <w:sz w:val="22"/>
          <w:szCs w:val="22"/>
          <w:lang w:val="en-US"/>
        </w:rPr>
        <w:t xml:space="preserve"> experience of a wide range of opportunities, interests and options so they are best placed to make informed decisions about their future choices</w:t>
      </w:r>
      <w:r w:rsidRPr="002543AA">
        <w:rPr>
          <w:rStyle w:val="eop"/>
          <w:rFonts w:asciiTheme="minorHAnsi" w:eastAsia="Arial Black" w:hAnsiTheme="minorHAnsi" w:cstheme="minorHAnsi"/>
          <w:sz w:val="22"/>
          <w:szCs w:val="22"/>
        </w:rPr>
        <w:t> </w:t>
      </w:r>
    </w:p>
    <w:p w14:paraId="537FDFE6" w14:textId="77777777" w:rsidR="00107601" w:rsidRPr="002543AA" w:rsidRDefault="00107601" w:rsidP="00602037">
      <w:pPr>
        <w:pStyle w:val="paragraph"/>
        <w:numPr>
          <w:ilvl w:val="0"/>
          <w:numId w:val="32"/>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Pupils will develop the skills needed for them to be employable, whether that is voluntarily or paid</w:t>
      </w:r>
      <w:r w:rsidRPr="002543AA">
        <w:rPr>
          <w:rStyle w:val="eop"/>
          <w:rFonts w:asciiTheme="minorHAnsi" w:eastAsia="Arial Black" w:hAnsiTheme="minorHAnsi" w:cstheme="minorHAnsi"/>
          <w:sz w:val="22"/>
          <w:szCs w:val="22"/>
        </w:rPr>
        <w:t> </w:t>
      </w:r>
    </w:p>
    <w:p w14:paraId="6BBD5DFB" w14:textId="77777777" w:rsidR="00107601" w:rsidRPr="002543AA" w:rsidRDefault="00107601" w:rsidP="00602037">
      <w:pPr>
        <w:pStyle w:val="paragraph"/>
        <w:numPr>
          <w:ilvl w:val="0"/>
          <w:numId w:val="33"/>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Pupils will know the value of having work and commitments in their lives</w:t>
      </w:r>
      <w:r w:rsidRPr="002543AA">
        <w:rPr>
          <w:rStyle w:val="eop"/>
          <w:rFonts w:asciiTheme="minorHAnsi" w:eastAsia="Arial Black" w:hAnsiTheme="minorHAnsi" w:cstheme="minorHAnsi"/>
          <w:sz w:val="22"/>
          <w:szCs w:val="22"/>
        </w:rPr>
        <w:t> </w:t>
      </w:r>
    </w:p>
    <w:p w14:paraId="5ACB67CF" w14:textId="77777777" w:rsidR="00107601" w:rsidRPr="002543AA" w:rsidRDefault="00107601" w:rsidP="00602037">
      <w:pPr>
        <w:pStyle w:val="paragraph"/>
        <w:numPr>
          <w:ilvl w:val="0"/>
          <w:numId w:val="34"/>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Pupils will know that they have a valued and important part to play in the world in which they live and they can and are motivated to contribute to society in a way which best suits their interests and skills</w:t>
      </w:r>
      <w:r w:rsidRPr="002543AA">
        <w:rPr>
          <w:rStyle w:val="eop"/>
          <w:rFonts w:asciiTheme="minorHAnsi" w:eastAsia="Arial Black" w:hAnsiTheme="minorHAnsi" w:cstheme="minorHAnsi"/>
          <w:sz w:val="22"/>
          <w:szCs w:val="22"/>
        </w:rPr>
        <w:t> </w:t>
      </w:r>
    </w:p>
    <w:p w14:paraId="485A5354" w14:textId="77777777" w:rsidR="00107601" w:rsidRPr="002543AA" w:rsidRDefault="00107601" w:rsidP="00602037">
      <w:pPr>
        <w:pStyle w:val="paragraph"/>
        <w:numPr>
          <w:ilvl w:val="0"/>
          <w:numId w:val="35"/>
        </w:numPr>
        <w:spacing w:before="0" w:beforeAutospacing="0" w:after="0" w:afterAutospacing="0"/>
        <w:ind w:left="1080" w:firstLine="0"/>
        <w:textAlignment w:val="baseline"/>
        <w:rPr>
          <w:rFonts w:asciiTheme="minorHAnsi" w:hAnsiTheme="minorHAnsi" w:cstheme="minorHAnsi"/>
          <w:sz w:val="22"/>
          <w:szCs w:val="22"/>
        </w:rPr>
      </w:pPr>
      <w:r w:rsidRPr="002543AA">
        <w:rPr>
          <w:rStyle w:val="normaltextrun"/>
          <w:rFonts w:asciiTheme="minorHAnsi" w:hAnsiTheme="minorHAnsi" w:cstheme="minorHAnsi"/>
          <w:sz w:val="22"/>
          <w:szCs w:val="22"/>
          <w:lang w:val="en-US"/>
        </w:rPr>
        <w:t>Pupils will know about and make use of the range of support and advice that is available to them in order to support their choices and decision making</w:t>
      </w:r>
    </w:p>
    <w:p w14:paraId="4C3BA345" w14:textId="77777777" w:rsidR="00107601" w:rsidRDefault="00107601" w:rsidP="00107601">
      <w:pPr>
        <w:pStyle w:val="BodyText"/>
        <w:tabs>
          <w:tab w:val="right" w:pos="8131"/>
        </w:tabs>
        <w:rPr>
          <w:rFonts w:asciiTheme="minorHAnsi" w:hAnsiTheme="minorHAnsi" w:cstheme="minorHAnsi"/>
          <w:sz w:val="22"/>
          <w:szCs w:val="22"/>
        </w:rPr>
      </w:pPr>
    </w:p>
    <w:p w14:paraId="0DB226D8" w14:textId="77777777" w:rsidR="00DF53FA" w:rsidRPr="00DF53FA" w:rsidRDefault="00DF53FA" w:rsidP="00107601">
      <w:pPr>
        <w:jc w:val="center"/>
        <w:rPr>
          <w:rFonts w:eastAsia="Times New Roman" w:cs="Arial"/>
          <w:lang w:val="en-GB" w:eastAsia="en-GB"/>
        </w:rPr>
        <w:sectPr w:rsidR="00DF53FA" w:rsidRPr="00DF53FA" w:rsidSect="00B93B9F">
          <w:headerReference w:type="default" r:id="rId12"/>
          <w:footerReference w:type="default" r:id="rId13"/>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val="en-GB" w:eastAsia="en-GB"/>
        </w:rPr>
      </w:pPr>
      <w:r>
        <w:rPr>
          <w:rFonts w:cs="Arial"/>
          <w:noProof/>
          <w:sz w:val="23"/>
        </w:rPr>
        <w:lastRenderedPageBreak/>
        <w:drawing>
          <wp:anchor distT="0" distB="0" distL="114300" distR="114300" simplePos="0" relativeHeight="487609344" behindDoc="0" locked="0" layoutInCell="1" allowOverlap="1" wp14:anchorId="1563946B" wp14:editId="48677403">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15"/>
      <w:footerReference w:type="default" r:id="rId16"/>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B87E" w14:textId="77777777" w:rsidR="00602037" w:rsidRDefault="00602037" w:rsidP="00510FCA">
      <w:r>
        <w:separator/>
      </w:r>
    </w:p>
  </w:endnote>
  <w:endnote w:type="continuationSeparator" w:id="0">
    <w:p w14:paraId="51ED9A59" w14:textId="77777777" w:rsidR="00602037" w:rsidRDefault="00602037"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EndPr/>
    <w:sdtContent>
      <w:sdt>
        <w:sdtPr>
          <w:id w:val="-1769616900"/>
          <w:docPartObj>
            <w:docPartGallery w:val="Page Numbers (Top of Page)"/>
            <w:docPartUnique/>
          </w:docPartObj>
        </w:sdtPr>
        <w:sdtEnd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EBD0" id="_x0000_t202" coordsize="21600,21600" o:spt="202" path="m,l,21600r21600,l21600,xe">
                      <v:stroke joinstyle="miter"/>
                      <v:path gradientshapeok="t" o:connecttype="rect"/>
                    </v:shapetype>
                    <v:shape id="Text Box 11" o:spid="_x0000_s1027" type="#_x0000_t202"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fillcolor="white [3201]" stroked="f" strokeweight=".5pt">
                      <v:textbox>
                        <w:txbxContent>
                          <w:p w14:paraId="0FAB68C7" w14:textId="77777777" w:rsidR="009F26D8" w:rsidRPr="00B93B9F" w:rsidRDefault="009F26D8" w:rsidP="009F26D8">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565E" w14:textId="77777777" w:rsidR="00602037" w:rsidRDefault="00602037" w:rsidP="00510FCA">
      <w:r>
        <w:separator/>
      </w:r>
    </w:p>
  </w:footnote>
  <w:footnote w:type="continuationSeparator" w:id="0">
    <w:p w14:paraId="46D189A9" w14:textId="77777777" w:rsidR="00602037" w:rsidRDefault="00602037"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4EECAE86" w:rsidR="00134B43" w:rsidRDefault="00EC54A8" w:rsidP="00EC54A8">
    <w:pPr>
      <w:pStyle w:val="Header"/>
      <w:tabs>
        <w:tab w:val="clear" w:pos="4513"/>
        <w:tab w:val="clear" w:pos="9026"/>
      </w:tabs>
      <w:jc w:val="right"/>
      <w:rPr>
        <w:noProof/>
      </w:rPr>
    </w:pPr>
    <w:r>
      <w:rPr>
        <w:rFonts w:cs="Arial"/>
        <w:noProof/>
        <w:sz w:val="20"/>
      </w:rPr>
      <w:drawing>
        <wp:inline distT="0" distB="0" distL="0" distR="0" wp14:anchorId="68F01F6C" wp14:editId="2CD7DD37">
          <wp:extent cx="865505" cy="9404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940435"/>
                  </a:xfrm>
                  <a:prstGeom prst="rect">
                    <a:avLst/>
                  </a:prstGeom>
                  <a:noFill/>
                </pic:spPr>
              </pic:pic>
            </a:graphicData>
          </a:graphic>
        </wp:inline>
      </w:drawing>
    </w:r>
    <w:r w:rsidR="009F26D8">
      <w:rPr>
        <w:noProof/>
      </w:rPr>
      <w:drawing>
        <wp:anchor distT="0" distB="0" distL="114300" distR="114300" simplePos="0" relativeHeight="251657216"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129743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047"/>
    <w:multiLevelType w:val="hybridMultilevel"/>
    <w:tmpl w:val="50C296F0"/>
    <w:lvl w:ilvl="0" w:tplc="F0545600">
      <w:numFmt w:val="bullet"/>
      <w:lvlText w:val=""/>
      <w:lvlJc w:val="left"/>
      <w:pPr>
        <w:ind w:left="825" w:hanging="360"/>
      </w:pPr>
      <w:rPr>
        <w:rFonts w:ascii="Wingdings" w:eastAsia="Wingdings" w:hAnsi="Wingdings" w:cs="Wingdings" w:hint="default"/>
        <w:w w:val="99"/>
        <w:lang w:val="en-GB" w:eastAsia="en-US" w:bidi="ar-SA"/>
      </w:rPr>
    </w:lvl>
    <w:lvl w:ilvl="1" w:tplc="A2A0669A">
      <w:numFmt w:val="bullet"/>
      <w:lvlText w:val="•"/>
      <w:lvlJc w:val="left"/>
      <w:pPr>
        <w:ind w:left="1855" w:hanging="360"/>
      </w:pPr>
      <w:rPr>
        <w:rFonts w:hint="default"/>
        <w:lang w:val="en-GB" w:eastAsia="en-US" w:bidi="ar-SA"/>
      </w:rPr>
    </w:lvl>
    <w:lvl w:ilvl="2" w:tplc="7D12C3A8">
      <w:numFmt w:val="bullet"/>
      <w:lvlText w:val="•"/>
      <w:lvlJc w:val="left"/>
      <w:pPr>
        <w:ind w:left="2891" w:hanging="360"/>
      </w:pPr>
      <w:rPr>
        <w:rFonts w:hint="default"/>
        <w:lang w:val="en-GB" w:eastAsia="en-US" w:bidi="ar-SA"/>
      </w:rPr>
    </w:lvl>
    <w:lvl w:ilvl="3" w:tplc="B18267F2">
      <w:numFmt w:val="bullet"/>
      <w:lvlText w:val="•"/>
      <w:lvlJc w:val="left"/>
      <w:pPr>
        <w:ind w:left="3927" w:hanging="360"/>
      </w:pPr>
      <w:rPr>
        <w:rFonts w:hint="default"/>
        <w:lang w:val="en-GB" w:eastAsia="en-US" w:bidi="ar-SA"/>
      </w:rPr>
    </w:lvl>
    <w:lvl w:ilvl="4" w:tplc="20BC487E">
      <w:numFmt w:val="bullet"/>
      <w:lvlText w:val="•"/>
      <w:lvlJc w:val="left"/>
      <w:pPr>
        <w:ind w:left="4962" w:hanging="360"/>
      </w:pPr>
      <w:rPr>
        <w:rFonts w:hint="default"/>
        <w:lang w:val="en-GB" w:eastAsia="en-US" w:bidi="ar-SA"/>
      </w:rPr>
    </w:lvl>
    <w:lvl w:ilvl="5" w:tplc="8EB8C54C">
      <w:numFmt w:val="bullet"/>
      <w:lvlText w:val="•"/>
      <w:lvlJc w:val="left"/>
      <w:pPr>
        <w:ind w:left="5998" w:hanging="360"/>
      </w:pPr>
      <w:rPr>
        <w:rFonts w:hint="default"/>
        <w:lang w:val="en-GB" w:eastAsia="en-US" w:bidi="ar-SA"/>
      </w:rPr>
    </w:lvl>
    <w:lvl w:ilvl="6" w:tplc="694863D4">
      <w:numFmt w:val="bullet"/>
      <w:lvlText w:val="•"/>
      <w:lvlJc w:val="left"/>
      <w:pPr>
        <w:ind w:left="7034" w:hanging="360"/>
      </w:pPr>
      <w:rPr>
        <w:rFonts w:hint="default"/>
        <w:lang w:val="en-GB" w:eastAsia="en-US" w:bidi="ar-SA"/>
      </w:rPr>
    </w:lvl>
    <w:lvl w:ilvl="7" w:tplc="287EC79E">
      <w:numFmt w:val="bullet"/>
      <w:lvlText w:val="•"/>
      <w:lvlJc w:val="left"/>
      <w:pPr>
        <w:ind w:left="8069" w:hanging="360"/>
      </w:pPr>
      <w:rPr>
        <w:rFonts w:hint="default"/>
        <w:lang w:val="en-GB" w:eastAsia="en-US" w:bidi="ar-SA"/>
      </w:rPr>
    </w:lvl>
    <w:lvl w:ilvl="8" w:tplc="A4BE9E64">
      <w:numFmt w:val="bullet"/>
      <w:lvlText w:val="•"/>
      <w:lvlJc w:val="left"/>
      <w:pPr>
        <w:ind w:left="9105" w:hanging="360"/>
      </w:pPr>
      <w:rPr>
        <w:rFonts w:hint="default"/>
        <w:lang w:val="en-GB" w:eastAsia="en-US" w:bidi="ar-SA"/>
      </w:rPr>
    </w:lvl>
  </w:abstractNum>
  <w:abstractNum w:abstractNumId="1" w15:restartNumberingAfterBreak="0">
    <w:nsid w:val="10541114"/>
    <w:multiLevelType w:val="multilevel"/>
    <w:tmpl w:val="B0425A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E059C"/>
    <w:multiLevelType w:val="multilevel"/>
    <w:tmpl w:val="D494E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A67E2"/>
    <w:multiLevelType w:val="hybridMultilevel"/>
    <w:tmpl w:val="2906564E"/>
    <w:lvl w:ilvl="0" w:tplc="67CEB6D0">
      <w:numFmt w:val="bullet"/>
      <w:lvlText w:val=""/>
      <w:lvlJc w:val="left"/>
      <w:pPr>
        <w:ind w:left="825" w:hanging="360"/>
      </w:pPr>
      <w:rPr>
        <w:rFonts w:ascii="Wingdings" w:eastAsia="Wingdings" w:hAnsi="Wingdings" w:cs="Wingdings" w:hint="default"/>
        <w:w w:val="99"/>
        <w:lang w:val="en-GB" w:eastAsia="en-US" w:bidi="ar-SA"/>
      </w:rPr>
    </w:lvl>
    <w:lvl w:ilvl="1" w:tplc="C276B2E6">
      <w:numFmt w:val="bullet"/>
      <w:lvlText w:val="•"/>
      <w:lvlJc w:val="left"/>
      <w:pPr>
        <w:ind w:left="1855" w:hanging="360"/>
      </w:pPr>
      <w:rPr>
        <w:rFonts w:hint="default"/>
        <w:lang w:val="en-GB" w:eastAsia="en-US" w:bidi="ar-SA"/>
      </w:rPr>
    </w:lvl>
    <w:lvl w:ilvl="2" w:tplc="A1ACAFAC">
      <w:numFmt w:val="bullet"/>
      <w:lvlText w:val="•"/>
      <w:lvlJc w:val="left"/>
      <w:pPr>
        <w:ind w:left="2891" w:hanging="360"/>
      </w:pPr>
      <w:rPr>
        <w:rFonts w:hint="default"/>
        <w:lang w:val="en-GB" w:eastAsia="en-US" w:bidi="ar-SA"/>
      </w:rPr>
    </w:lvl>
    <w:lvl w:ilvl="3" w:tplc="07C20ABC">
      <w:numFmt w:val="bullet"/>
      <w:lvlText w:val="•"/>
      <w:lvlJc w:val="left"/>
      <w:pPr>
        <w:ind w:left="3927" w:hanging="360"/>
      </w:pPr>
      <w:rPr>
        <w:rFonts w:hint="default"/>
        <w:lang w:val="en-GB" w:eastAsia="en-US" w:bidi="ar-SA"/>
      </w:rPr>
    </w:lvl>
    <w:lvl w:ilvl="4" w:tplc="0D0016CC">
      <w:numFmt w:val="bullet"/>
      <w:lvlText w:val="•"/>
      <w:lvlJc w:val="left"/>
      <w:pPr>
        <w:ind w:left="4962" w:hanging="360"/>
      </w:pPr>
      <w:rPr>
        <w:rFonts w:hint="default"/>
        <w:lang w:val="en-GB" w:eastAsia="en-US" w:bidi="ar-SA"/>
      </w:rPr>
    </w:lvl>
    <w:lvl w:ilvl="5" w:tplc="D1A4FF70">
      <w:numFmt w:val="bullet"/>
      <w:lvlText w:val="•"/>
      <w:lvlJc w:val="left"/>
      <w:pPr>
        <w:ind w:left="5998" w:hanging="360"/>
      </w:pPr>
      <w:rPr>
        <w:rFonts w:hint="default"/>
        <w:lang w:val="en-GB" w:eastAsia="en-US" w:bidi="ar-SA"/>
      </w:rPr>
    </w:lvl>
    <w:lvl w:ilvl="6" w:tplc="08F85940">
      <w:numFmt w:val="bullet"/>
      <w:lvlText w:val="•"/>
      <w:lvlJc w:val="left"/>
      <w:pPr>
        <w:ind w:left="7034" w:hanging="360"/>
      </w:pPr>
      <w:rPr>
        <w:rFonts w:hint="default"/>
        <w:lang w:val="en-GB" w:eastAsia="en-US" w:bidi="ar-SA"/>
      </w:rPr>
    </w:lvl>
    <w:lvl w:ilvl="7" w:tplc="82F467B0">
      <w:numFmt w:val="bullet"/>
      <w:lvlText w:val="•"/>
      <w:lvlJc w:val="left"/>
      <w:pPr>
        <w:ind w:left="8069" w:hanging="360"/>
      </w:pPr>
      <w:rPr>
        <w:rFonts w:hint="default"/>
        <w:lang w:val="en-GB" w:eastAsia="en-US" w:bidi="ar-SA"/>
      </w:rPr>
    </w:lvl>
    <w:lvl w:ilvl="8" w:tplc="39CEE848">
      <w:numFmt w:val="bullet"/>
      <w:lvlText w:val="•"/>
      <w:lvlJc w:val="left"/>
      <w:pPr>
        <w:ind w:left="9105" w:hanging="360"/>
      </w:pPr>
      <w:rPr>
        <w:rFonts w:hint="default"/>
        <w:lang w:val="en-GB" w:eastAsia="en-US" w:bidi="ar-SA"/>
      </w:rPr>
    </w:lvl>
  </w:abstractNum>
  <w:abstractNum w:abstractNumId="4" w15:restartNumberingAfterBreak="0">
    <w:nsid w:val="17960AA4"/>
    <w:multiLevelType w:val="multilevel"/>
    <w:tmpl w:val="BED2FD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B7306"/>
    <w:multiLevelType w:val="hybridMultilevel"/>
    <w:tmpl w:val="DBF4E37E"/>
    <w:lvl w:ilvl="0" w:tplc="EF4CB846">
      <w:numFmt w:val="bullet"/>
      <w:lvlText w:val=""/>
      <w:lvlJc w:val="left"/>
      <w:pPr>
        <w:ind w:left="1260" w:hanging="361"/>
      </w:pPr>
      <w:rPr>
        <w:rFonts w:ascii="Wingdings" w:eastAsia="Wingdings" w:hAnsi="Wingdings" w:cs="Wingdings" w:hint="default"/>
        <w:b w:val="0"/>
        <w:bCs w:val="0"/>
        <w:i w:val="0"/>
        <w:iCs w:val="0"/>
        <w:w w:val="100"/>
        <w:sz w:val="22"/>
        <w:szCs w:val="22"/>
        <w:lang w:val="en-GB" w:eastAsia="en-US" w:bidi="ar-SA"/>
      </w:rPr>
    </w:lvl>
    <w:lvl w:ilvl="1" w:tplc="E5FA644E">
      <w:numFmt w:val="bullet"/>
      <w:lvlText w:val="•"/>
      <w:lvlJc w:val="left"/>
      <w:pPr>
        <w:ind w:left="2292" w:hanging="361"/>
      </w:pPr>
      <w:rPr>
        <w:rFonts w:hint="default"/>
        <w:lang w:val="en-GB" w:eastAsia="en-US" w:bidi="ar-SA"/>
      </w:rPr>
    </w:lvl>
    <w:lvl w:ilvl="2" w:tplc="99B89772">
      <w:numFmt w:val="bullet"/>
      <w:lvlText w:val="•"/>
      <w:lvlJc w:val="left"/>
      <w:pPr>
        <w:ind w:left="3325" w:hanging="361"/>
      </w:pPr>
      <w:rPr>
        <w:rFonts w:hint="default"/>
        <w:lang w:val="en-GB" w:eastAsia="en-US" w:bidi="ar-SA"/>
      </w:rPr>
    </w:lvl>
    <w:lvl w:ilvl="3" w:tplc="7966C488">
      <w:numFmt w:val="bullet"/>
      <w:lvlText w:val="•"/>
      <w:lvlJc w:val="left"/>
      <w:pPr>
        <w:ind w:left="4357" w:hanging="361"/>
      </w:pPr>
      <w:rPr>
        <w:rFonts w:hint="default"/>
        <w:lang w:val="en-GB" w:eastAsia="en-US" w:bidi="ar-SA"/>
      </w:rPr>
    </w:lvl>
    <w:lvl w:ilvl="4" w:tplc="3C501EA6">
      <w:numFmt w:val="bullet"/>
      <w:lvlText w:val="•"/>
      <w:lvlJc w:val="left"/>
      <w:pPr>
        <w:ind w:left="5390" w:hanging="361"/>
      </w:pPr>
      <w:rPr>
        <w:rFonts w:hint="default"/>
        <w:lang w:val="en-GB" w:eastAsia="en-US" w:bidi="ar-SA"/>
      </w:rPr>
    </w:lvl>
    <w:lvl w:ilvl="5" w:tplc="3692E866">
      <w:numFmt w:val="bullet"/>
      <w:lvlText w:val="•"/>
      <w:lvlJc w:val="left"/>
      <w:pPr>
        <w:ind w:left="6423" w:hanging="361"/>
      </w:pPr>
      <w:rPr>
        <w:rFonts w:hint="default"/>
        <w:lang w:val="en-GB" w:eastAsia="en-US" w:bidi="ar-SA"/>
      </w:rPr>
    </w:lvl>
    <w:lvl w:ilvl="6" w:tplc="47A01582">
      <w:numFmt w:val="bullet"/>
      <w:lvlText w:val="•"/>
      <w:lvlJc w:val="left"/>
      <w:pPr>
        <w:ind w:left="7455" w:hanging="361"/>
      </w:pPr>
      <w:rPr>
        <w:rFonts w:hint="default"/>
        <w:lang w:val="en-GB" w:eastAsia="en-US" w:bidi="ar-SA"/>
      </w:rPr>
    </w:lvl>
    <w:lvl w:ilvl="7" w:tplc="8C3E87B8">
      <w:numFmt w:val="bullet"/>
      <w:lvlText w:val="•"/>
      <w:lvlJc w:val="left"/>
      <w:pPr>
        <w:ind w:left="8488" w:hanging="361"/>
      </w:pPr>
      <w:rPr>
        <w:rFonts w:hint="default"/>
        <w:lang w:val="en-GB" w:eastAsia="en-US" w:bidi="ar-SA"/>
      </w:rPr>
    </w:lvl>
    <w:lvl w:ilvl="8" w:tplc="1DFCB138">
      <w:numFmt w:val="bullet"/>
      <w:lvlText w:val="•"/>
      <w:lvlJc w:val="left"/>
      <w:pPr>
        <w:ind w:left="9521" w:hanging="361"/>
      </w:pPr>
      <w:rPr>
        <w:rFonts w:hint="default"/>
        <w:lang w:val="en-GB" w:eastAsia="en-US" w:bidi="ar-SA"/>
      </w:rPr>
    </w:lvl>
  </w:abstractNum>
  <w:abstractNum w:abstractNumId="6" w15:restartNumberingAfterBreak="0">
    <w:nsid w:val="1E054DF6"/>
    <w:multiLevelType w:val="multilevel"/>
    <w:tmpl w:val="124A0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F31986"/>
    <w:multiLevelType w:val="multilevel"/>
    <w:tmpl w:val="B09266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84D78"/>
    <w:multiLevelType w:val="multilevel"/>
    <w:tmpl w:val="8BBC2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3154AB"/>
    <w:multiLevelType w:val="multilevel"/>
    <w:tmpl w:val="BE24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D6321F"/>
    <w:multiLevelType w:val="hybridMultilevel"/>
    <w:tmpl w:val="29285D44"/>
    <w:lvl w:ilvl="0" w:tplc="6548D530">
      <w:numFmt w:val="bullet"/>
      <w:lvlText w:val=""/>
      <w:lvlJc w:val="left"/>
      <w:pPr>
        <w:ind w:left="825" w:hanging="360"/>
      </w:pPr>
      <w:rPr>
        <w:rFonts w:ascii="Wingdings" w:eastAsia="Wingdings" w:hAnsi="Wingdings" w:cs="Wingdings" w:hint="default"/>
        <w:b w:val="0"/>
        <w:bCs w:val="0"/>
        <w:i w:val="0"/>
        <w:iCs w:val="0"/>
        <w:w w:val="99"/>
        <w:sz w:val="20"/>
        <w:szCs w:val="20"/>
        <w:lang w:val="en-GB" w:eastAsia="en-US" w:bidi="ar-SA"/>
      </w:rPr>
    </w:lvl>
    <w:lvl w:ilvl="1" w:tplc="149C1814">
      <w:numFmt w:val="bullet"/>
      <w:lvlText w:val="•"/>
      <w:lvlJc w:val="left"/>
      <w:pPr>
        <w:ind w:left="1855" w:hanging="360"/>
      </w:pPr>
      <w:rPr>
        <w:rFonts w:hint="default"/>
        <w:lang w:val="en-GB" w:eastAsia="en-US" w:bidi="ar-SA"/>
      </w:rPr>
    </w:lvl>
    <w:lvl w:ilvl="2" w:tplc="1AD0E368">
      <w:numFmt w:val="bullet"/>
      <w:lvlText w:val="•"/>
      <w:lvlJc w:val="left"/>
      <w:pPr>
        <w:ind w:left="2891" w:hanging="360"/>
      </w:pPr>
      <w:rPr>
        <w:rFonts w:hint="default"/>
        <w:lang w:val="en-GB" w:eastAsia="en-US" w:bidi="ar-SA"/>
      </w:rPr>
    </w:lvl>
    <w:lvl w:ilvl="3" w:tplc="A43AB7F6">
      <w:numFmt w:val="bullet"/>
      <w:lvlText w:val="•"/>
      <w:lvlJc w:val="left"/>
      <w:pPr>
        <w:ind w:left="3927" w:hanging="360"/>
      </w:pPr>
      <w:rPr>
        <w:rFonts w:hint="default"/>
        <w:lang w:val="en-GB" w:eastAsia="en-US" w:bidi="ar-SA"/>
      </w:rPr>
    </w:lvl>
    <w:lvl w:ilvl="4" w:tplc="EBF49BE6">
      <w:numFmt w:val="bullet"/>
      <w:lvlText w:val="•"/>
      <w:lvlJc w:val="left"/>
      <w:pPr>
        <w:ind w:left="4962" w:hanging="360"/>
      </w:pPr>
      <w:rPr>
        <w:rFonts w:hint="default"/>
        <w:lang w:val="en-GB" w:eastAsia="en-US" w:bidi="ar-SA"/>
      </w:rPr>
    </w:lvl>
    <w:lvl w:ilvl="5" w:tplc="61E88E3E">
      <w:numFmt w:val="bullet"/>
      <w:lvlText w:val="•"/>
      <w:lvlJc w:val="left"/>
      <w:pPr>
        <w:ind w:left="5998" w:hanging="360"/>
      </w:pPr>
      <w:rPr>
        <w:rFonts w:hint="default"/>
        <w:lang w:val="en-GB" w:eastAsia="en-US" w:bidi="ar-SA"/>
      </w:rPr>
    </w:lvl>
    <w:lvl w:ilvl="6" w:tplc="6412934E">
      <w:numFmt w:val="bullet"/>
      <w:lvlText w:val="•"/>
      <w:lvlJc w:val="left"/>
      <w:pPr>
        <w:ind w:left="7034" w:hanging="360"/>
      </w:pPr>
      <w:rPr>
        <w:rFonts w:hint="default"/>
        <w:lang w:val="en-GB" w:eastAsia="en-US" w:bidi="ar-SA"/>
      </w:rPr>
    </w:lvl>
    <w:lvl w:ilvl="7" w:tplc="904E97AC">
      <w:numFmt w:val="bullet"/>
      <w:lvlText w:val="•"/>
      <w:lvlJc w:val="left"/>
      <w:pPr>
        <w:ind w:left="8069" w:hanging="360"/>
      </w:pPr>
      <w:rPr>
        <w:rFonts w:hint="default"/>
        <w:lang w:val="en-GB" w:eastAsia="en-US" w:bidi="ar-SA"/>
      </w:rPr>
    </w:lvl>
    <w:lvl w:ilvl="8" w:tplc="4192F690">
      <w:numFmt w:val="bullet"/>
      <w:lvlText w:val="•"/>
      <w:lvlJc w:val="left"/>
      <w:pPr>
        <w:ind w:left="9105" w:hanging="360"/>
      </w:pPr>
      <w:rPr>
        <w:rFonts w:hint="default"/>
        <w:lang w:val="en-GB" w:eastAsia="en-US" w:bidi="ar-SA"/>
      </w:rPr>
    </w:lvl>
  </w:abstractNum>
  <w:abstractNum w:abstractNumId="11" w15:restartNumberingAfterBreak="0">
    <w:nsid w:val="2684592C"/>
    <w:multiLevelType w:val="multilevel"/>
    <w:tmpl w:val="4AAAAF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AF346C"/>
    <w:multiLevelType w:val="multilevel"/>
    <w:tmpl w:val="83FAAA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DD091A"/>
    <w:multiLevelType w:val="multilevel"/>
    <w:tmpl w:val="B2887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9460D3"/>
    <w:multiLevelType w:val="multilevel"/>
    <w:tmpl w:val="995CC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FE20CC"/>
    <w:multiLevelType w:val="multilevel"/>
    <w:tmpl w:val="CDF81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3C1D63"/>
    <w:multiLevelType w:val="multilevel"/>
    <w:tmpl w:val="2AA691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205BFD"/>
    <w:multiLevelType w:val="multilevel"/>
    <w:tmpl w:val="71B22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C37D56"/>
    <w:multiLevelType w:val="multilevel"/>
    <w:tmpl w:val="42761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55EED"/>
    <w:multiLevelType w:val="hybridMultilevel"/>
    <w:tmpl w:val="F8068232"/>
    <w:lvl w:ilvl="0" w:tplc="31D88748">
      <w:numFmt w:val="bullet"/>
      <w:lvlText w:val=""/>
      <w:lvlJc w:val="left"/>
      <w:pPr>
        <w:ind w:left="825" w:hanging="360"/>
      </w:pPr>
      <w:rPr>
        <w:rFonts w:ascii="Wingdings" w:eastAsia="Wingdings" w:hAnsi="Wingdings" w:cs="Wingdings" w:hint="default"/>
        <w:w w:val="99"/>
        <w:lang w:val="en-GB" w:eastAsia="en-US" w:bidi="ar-SA"/>
      </w:rPr>
    </w:lvl>
    <w:lvl w:ilvl="1" w:tplc="63DC7A94">
      <w:numFmt w:val="bullet"/>
      <w:lvlText w:val="•"/>
      <w:lvlJc w:val="left"/>
      <w:pPr>
        <w:ind w:left="1855" w:hanging="360"/>
      </w:pPr>
      <w:rPr>
        <w:rFonts w:hint="default"/>
        <w:lang w:val="en-GB" w:eastAsia="en-US" w:bidi="ar-SA"/>
      </w:rPr>
    </w:lvl>
    <w:lvl w:ilvl="2" w:tplc="1008790C">
      <w:numFmt w:val="bullet"/>
      <w:lvlText w:val="•"/>
      <w:lvlJc w:val="left"/>
      <w:pPr>
        <w:ind w:left="2891" w:hanging="360"/>
      </w:pPr>
      <w:rPr>
        <w:rFonts w:hint="default"/>
        <w:lang w:val="en-GB" w:eastAsia="en-US" w:bidi="ar-SA"/>
      </w:rPr>
    </w:lvl>
    <w:lvl w:ilvl="3" w:tplc="544EB0AE">
      <w:numFmt w:val="bullet"/>
      <w:lvlText w:val="•"/>
      <w:lvlJc w:val="left"/>
      <w:pPr>
        <w:ind w:left="3927" w:hanging="360"/>
      </w:pPr>
      <w:rPr>
        <w:rFonts w:hint="default"/>
        <w:lang w:val="en-GB" w:eastAsia="en-US" w:bidi="ar-SA"/>
      </w:rPr>
    </w:lvl>
    <w:lvl w:ilvl="4" w:tplc="77045196">
      <w:numFmt w:val="bullet"/>
      <w:lvlText w:val="•"/>
      <w:lvlJc w:val="left"/>
      <w:pPr>
        <w:ind w:left="4962" w:hanging="360"/>
      </w:pPr>
      <w:rPr>
        <w:rFonts w:hint="default"/>
        <w:lang w:val="en-GB" w:eastAsia="en-US" w:bidi="ar-SA"/>
      </w:rPr>
    </w:lvl>
    <w:lvl w:ilvl="5" w:tplc="38BE5DA2">
      <w:numFmt w:val="bullet"/>
      <w:lvlText w:val="•"/>
      <w:lvlJc w:val="left"/>
      <w:pPr>
        <w:ind w:left="5998" w:hanging="360"/>
      </w:pPr>
      <w:rPr>
        <w:rFonts w:hint="default"/>
        <w:lang w:val="en-GB" w:eastAsia="en-US" w:bidi="ar-SA"/>
      </w:rPr>
    </w:lvl>
    <w:lvl w:ilvl="6" w:tplc="85DCC08A">
      <w:numFmt w:val="bullet"/>
      <w:lvlText w:val="•"/>
      <w:lvlJc w:val="left"/>
      <w:pPr>
        <w:ind w:left="7034" w:hanging="360"/>
      </w:pPr>
      <w:rPr>
        <w:rFonts w:hint="default"/>
        <w:lang w:val="en-GB" w:eastAsia="en-US" w:bidi="ar-SA"/>
      </w:rPr>
    </w:lvl>
    <w:lvl w:ilvl="7" w:tplc="03ECDBD2">
      <w:numFmt w:val="bullet"/>
      <w:lvlText w:val="•"/>
      <w:lvlJc w:val="left"/>
      <w:pPr>
        <w:ind w:left="8069" w:hanging="360"/>
      </w:pPr>
      <w:rPr>
        <w:rFonts w:hint="default"/>
        <w:lang w:val="en-GB" w:eastAsia="en-US" w:bidi="ar-SA"/>
      </w:rPr>
    </w:lvl>
    <w:lvl w:ilvl="8" w:tplc="8BA82DD2">
      <w:numFmt w:val="bullet"/>
      <w:lvlText w:val="•"/>
      <w:lvlJc w:val="left"/>
      <w:pPr>
        <w:ind w:left="9105" w:hanging="360"/>
      </w:pPr>
      <w:rPr>
        <w:rFonts w:hint="default"/>
        <w:lang w:val="en-GB" w:eastAsia="en-US" w:bidi="ar-SA"/>
      </w:rPr>
    </w:lvl>
  </w:abstractNum>
  <w:abstractNum w:abstractNumId="20" w15:restartNumberingAfterBreak="0">
    <w:nsid w:val="49F748AE"/>
    <w:multiLevelType w:val="multilevel"/>
    <w:tmpl w:val="11FAF3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54220"/>
    <w:multiLevelType w:val="multilevel"/>
    <w:tmpl w:val="28802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9A00F1"/>
    <w:multiLevelType w:val="multilevel"/>
    <w:tmpl w:val="930007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EF3B05"/>
    <w:multiLevelType w:val="multilevel"/>
    <w:tmpl w:val="C9EE69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FB5887"/>
    <w:multiLevelType w:val="multilevel"/>
    <w:tmpl w:val="FB663B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F35157"/>
    <w:multiLevelType w:val="hybridMultilevel"/>
    <w:tmpl w:val="925660E0"/>
    <w:lvl w:ilvl="0" w:tplc="CC9E6628">
      <w:numFmt w:val="bullet"/>
      <w:lvlText w:val=""/>
      <w:lvlJc w:val="left"/>
      <w:pPr>
        <w:ind w:left="825" w:hanging="360"/>
      </w:pPr>
      <w:rPr>
        <w:rFonts w:ascii="Wingdings" w:eastAsia="Wingdings" w:hAnsi="Wingdings" w:cs="Wingdings" w:hint="default"/>
        <w:w w:val="99"/>
        <w:lang w:val="en-GB" w:eastAsia="en-US" w:bidi="ar-SA"/>
      </w:rPr>
    </w:lvl>
    <w:lvl w:ilvl="1" w:tplc="92EE5BF2">
      <w:numFmt w:val="bullet"/>
      <w:lvlText w:val="•"/>
      <w:lvlJc w:val="left"/>
      <w:pPr>
        <w:ind w:left="1855" w:hanging="360"/>
      </w:pPr>
      <w:rPr>
        <w:rFonts w:hint="default"/>
        <w:lang w:val="en-GB" w:eastAsia="en-US" w:bidi="ar-SA"/>
      </w:rPr>
    </w:lvl>
    <w:lvl w:ilvl="2" w:tplc="E1CCE4C2">
      <w:numFmt w:val="bullet"/>
      <w:lvlText w:val="•"/>
      <w:lvlJc w:val="left"/>
      <w:pPr>
        <w:ind w:left="2891" w:hanging="360"/>
      </w:pPr>
      <w:rPr>
        <w:rFonts w:hint="default"/>
        <w:lang w:val="en-GB" w:eastAsia="en-US" w:bidi="ar-SA"/>
      </w:rPr>
    </w:lvl>
    <w:lvl w:ilvl="3" w:tplc="AC9EBB90">
      <w:numFmt w:val="bullet"/>
      <w:lvlText w:val="•"/>
      <w:lvlJc w:val="left"/>
      <w:pPr>
        <w:ind w:left="3927" w:hanging="360"/>
      </w:pPr>
      <w:rPr>
        <w:rFonts w:hint="default"/>
        <w:lang w:val="en-GB" w:eastAsia="en-US" w:bidi="ar-SA"/>
      </w:rPr>
    </w:lvl>
    <w:lvl w:ilvl="4" w:tplc="356CC86C">
      <w:numFmt w:val="bullet"/>
      <w:lvlText w:val="•"/>
      <w:lvlJc w:val="left"/>
      <w:pPr>
        <w:ind w:left="4962" w:hanging="360"/>
      </w:pPr>
      <w:rPr>
        <w:rFonts w:hint="default"/>
        <w:lang w:val="en-GB" w:eastAsia="en-US" w:bidi="ar-SA"/>
      </w:rPr>
    </w:lvl>
    <w:lvl w:ilvl="5" w:tplc="8034CE90">
      <w:numFmt w:val="bullet"/>
      <w:lvlText w:val="•"/>
      <w:lvlJc w:val="left"/>
      <w:pPr>
        <w:ind w:left="5998" w:hanging="360"/>
      </w:pPr>
      <w:rPr>
        <w:rFonts w:hint="default"/>
        <w:lang w:val="en-GB" w:eastAsia="en-US" w:bidi="ar-SA"/>
      </w:rPr>
    </w:lvl>
    <w:lvl w:ilvl="6" w:tplc="21948B0A">
      <w:numFmt w:val="bullet"/>
      <w:lvlText w:val="•"/>
      <w:lvlJc w:val="left"/>
      <w:pPr>
        <w:ind w:left="7034" w:hanging="360"/>
      </w:pPr>
      <w:rPr>
        <w:rFonts w:hint="default"/>
        <w:lang w:val="en-GB" w:eastAsia="en-US" w:bidi="ar-SA"/>
      </w:rPr>
    </w:lvl>
    <w:lvl w:ilvl="7" w:tplc="6742AF8A">
      <w:numFmt w:val="bullet"/>
      <w:lvlText w:val="•"/>
      <w:lvlJc w:val="left"/>
      <w:pPr>
        <w:ind w:left="8069" w:hanging="360"/>
      </w:pPr>
      <w:rPr>
        <w:rFonts w:hint="default"/>
        <w:lang w:val="en-GB" w:eastAsia="en-US" w:bidi="ar-SA"/>
      </w:rPr>
    </w:lvl>
    <w:lvl w:ilvl="8" w:tplc="D8BAF7EC">
      <w:numFmt w:val="bullet"/>
      <w:lvlText w:val="•"/>
      <w:lvlJc w:val="left"/>
      <w:pPr>
        <w:ind w:left="9105" w:hanging="360"/>
      </w:pPr>
      <w:rPr>
        <w:rFonts w:hint="default"/>
        <w:lang w:val="en-GB" w:eastAsia="en-US" w:bidi="ar-SA"/>
      </w:rPr>
    </w:lvl>
  </w:abstractNum>
  <w:abstractNum w:abstractNumId="26" w15:restartNumberingAfterBreak="0">
    <w:nsid w:val="5E9E234A"/>
    <w:multiLevelType w:val="multilevel"/>
    <w:tmpl w:val="0296B5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B41F09"/>
    <w:multiLevelType w:val="hybridMultilevel"/>
    <w:tmpl w:val="9C9C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77E13"/>
    <w:multiLevelType w:val="multilevel"/>
    <w:tmpl w:val="DE18B7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5E0B39"/>
    <w:multiLevelType w:val="multilevel"/>
    <w:tmpl w:val="97AADC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605F93"/>
    <w:multiLevelType w:val="hybridMultilevel"/>
    <w:tmpl w:val="94ECA834"/>
    <w:lvl w:ilvl="0" w:tplc="40A2F086">
      <w:numFmt w:val="bullet"/>
      <w:lvlText w:val=""/>
      <w:lvlJc w:val="left"/>
      <w:pPr>
        <w:ind w:left="825" w:hanging="360"/>
      </w:pPr>
      <w:rPr>
        <w:rFonts w:ascii="Wingdings" w:eastAsia="Wingdings" w:hAnsi="Wingdings" w:cs="Wingdings" w:hint="default"/>
        <w:w w:val="99"/>
        <w:lang w:val="en-GB" w:eastAsia="en-US" w:bidi="ar-SA"/>
      </w:rPr>
    </w:lvl>
    <w:lvl w:ilvl="1" w:tplc="FA6E0FC6">
      <w:numFmt w:val="bullet"/>
      <w:lvlText w:val="•"/>
      <w:lvlJc w:val="left"/>
      <w:pPr>
        <w:ind w:left="1855" w:hanging="360"/>
      </w:pPr>
      <w:rPr>
        <w:rFonts w:hint="default"/>
        <w:lang w:val="en-GB" w:eastAsia="en-US" w:bidi="ar-SA"/>
      </w:rPr>
    </w:lvl>
    <w:lvl w:ilvl="2" w:tplc="9C96AB8C">
      <w:numFmt w:val="bullet"/>
      <w:lvlText w:val="•"/>
      <w:lvlJc w:val="left"/>
      <w:pPr>
        <w:ind w:left="2891" w:hanging="360"/>
      </w:pPr>
      <w:rPr>
        <w:rFonts w:hint="default"/>
        <w:lang w:val="en-GB" w:eastAsia="en-US" w:bidi="ar-SA"/>
      </w:rPr>
    </w:lvl>
    <w:lvl w:ilvl="3" w:tplc="9880F872">
      <w:numFmt w:val="bullet"/>
      <w:lvlText w:val="•"/>
      <w:lvlJc w:val="left"/>
      <w:pPr>
        <w:ind w:left="3927" w:hanging="360"/>
      </w:pPr>
      <w:rPr>
        <w:rFonts w:hint="default"/>
        <w:lang w:val="en-GB" w:eastAsia="en-US" w:bidi="ar-SA"/>
      </w:rPr>
    </w:lvl>
    <w:lvl w:ilvl="4" w:tplc="F796D39C">
      <w:numFmt w:val="bullet"/>
      <w:lvlText w:val="•"/>
      <w:lvlJc w:val="left"/>
      <w:pPr>
        <w:ind w:left="4962" w:hanging="360"/>
      </w:pPr>
      <w:rPr>
        <w:rFonts w:hint="default"/>
        <w:lang w:val="en-GB" w:eastAsia="en-US" w:bidi="ar-SA"/>
      </w:rPr>
    </w:lvl>
    <w:lvl w:ilvl="5" w:tplc="AF9CA866">
      <w:numFmt w:val="bullet"/>
      <w:lvlText w:val="•"/>
      <w:lvlJc w:val="left"/>
      <w:pPr>
        <w:ind w:left="5998" w:hanging="360"/>
      </w:pPr>
      <w:rPr>
        <w:rFonts w:hint="default"/>
        <w:lang w:val="en-GB" w:eastAsia="en-US" w:bidi="ar-SA"/>
      </w:rPr>
    </w:lvl>
    <w:lvl w:ilvl="6" w:tplc="E9DAD992">
      <w:numFmt w:val="bullet"/>
      <w:lvlText w:val="•"/>
      <w:lvlJc w:val="left"/>
      <w:pPr>
        <w:ind w:left="7034" w:hanging="360"/>
      </w:pPr>
      <w:rPr>
        <w:rFonts w:hint="default"/>
        <w:lang w:val="en-GB" w:eastAsia="en-US" w:bidi="ar-SA"/>
      </w:rPr>
    </w:lvl>
    <w:lvl w:ilvl="7" w:tplc="382437C4">
      <w:numFmt w:val="bullet"/>
      <w:lvlText w:val="•"/>
      <w:lvlJc w:val="left"/>
      <w:pPr>
        <w:ind w:left="8069" w:hanging="360"/>
      </w:pPr>
      <w:rPr>
        <w:rFonts w:hint="default"/>
        <w:lang w:val="en-GB" w:eastAsia="en-US" w:bidi="ar-SA"/>
      </w:rPr>
    </w:lvl>
    <w:lvl w:ilvl="8" w:tplc="E3C0D0A6">
      <w:numFmt w:val="bullet"/>
      <w:lvlText w:val="•"/>
      <w:lvlJc w:val="left"/>
      <w:pPr>
        <w:ind w:left="9105" w:hanging="360"/>
      </w:pPr>
      <w:rPr>
        <w:rFonts w:hint="default"/>
        <w:lang w:val="en-GB" w:eastAsia="en-US" w:bidi="ar-SA"/>
      </w:rPr>
    </w:lvl>
  </w:abstractNum>
  <w:abstractNum w:abstractNumId="31" w15:restartNumberingAfterBreak="0">
    <w:nsid w:val="77321673"/>
    <w:multiLevelType w:val="hybridMultilevel"/>
    <w:tmpl w:val="E3AE1CD4"/>
    <w:lvl w:ilvl="0" w:tplc="526A3176">
      <w:numFmt w:val="bullet"/>
      <w:lvlText w:val=""/>
      <w:lvlJc w:val="left"/>
      <w:pPr>
        <w:ind w:left="825" w:hanging="360"/>
      </w:pPr>
      <w:rPr>
        <w:rFonts w:ascii="Wingdings" w:eastAsia="Wingdings" w:hAnsi="Wingdings" w:cs="Wingdings" w:hint="default"/>
        <w:w w:val="99"/>
        <w:lang w:val="en-GB" w:eastAsia="en-US" w:bidi="ar-SA"/>
      </w:rPr>
    </w:lvl>
    <w:lvl w:ilvl="1" w:tplc="F4EE0BA4">
      <w:numFmt w:val="bullet"/>
      <w:lvlText w:val="•"/>
      <w:lvlJc w:val="left"/>
      <w:pPr>
        <w:ind w:left="1855" w:hanging="360"/>
      </w:pPr>
      <w:rPr>
        <w:rFonts w:hint="default"/>
        <w:lang w:val="en-GB" w:eastAsia="en-US" w:bidi="ar-SA"/>
      </w:rPr>
    </w:lvl>
    <w:lvl w:ilvl="2" w:tplc="E118FD52">
      <w:numFmt w:val="bullet"/>
      <w:lvlText w:val="•"/>
      <w:lvlJc w:val="left"/>
      <w:pPr>
        <w:ind w:left="2891" w:hanging="360"/>
      </w:pPr>
      <w:rPr>
        <w:rFonts w:hint="default"/>
        <w:lang w:val="en-GB" w:eastAsia="en-US" w:bidi="ar-SA"/>
      </w:rPr>
    </w:lvl>
    <w:lvl w:ilvl="3" w:tplc="CE78899A">
      <w:numFmt w:val="bullet"/>
      <w:lvlText w:val="•"/>
      <w:lvlJc w:val="left"/>
      <w:pPr>
        <w:ind w:left="3927" w:hanging="360"/>
      </w:pPr>
      <w:rPr>
        <w:rFonts w:hint="default"/>
        <w:lang w:val="en-GB" w:eastAsia="en-US" w:bidi="ar-SA"/>
      </w:rPr>
    </w:lvl>
    <w:lvl w:ilvl="4" w:tplc="4C663882">
      <w:numFmt w:val="bullet"/>
      <w:lvlText w:val="•"/>
      <w:lvlJc w:val="left"/>
      <w:pPr>
        <w:ind w:left="4962" w:hanging="360"/>
      </w:pPr>
      <w:rPr>
        <w:rFonts w:hint="default"/>
        <w:lang w:val="en-GB" w:eastAsia="en-US" w:bidi="ar-SA"/>
      </w:rPr>
    </w:lvl>
    <w:lvl w:ilvl="5" w:tplc="2322162C">
      <w:numFmt w:val="bullet"/>
      <w:lvlText w:val="•"/>
      <w:lvlJc w:val="left"/>
      <w:pPr>
        <w:ind w:left="5998" w:hanging="360"/>
      </w:pPr>
      <w:rPr>
        <w:rFonts w:hint="default"/>
        <w:lang w:val="en-GB" w:eastAsia="en-US" w:bidi="ar-SA"/>
      </w:rPr>
    </w:lvl>
    <w:lvl w:ilvl="6" w:tplc="FDE265BC">
      <w:numFmt w:val="bullet"/>
      <w:lvlText w:val="•"/>
      <w:lvlJc w:val="left"/>
      <w:pPr>
        <w:ind w:left="7034" w:hanging="360"/>
      </w:pPr>
      <w:rPr>
        <w:rFonts w:hint="default"/>
        <w:lang w:val="en-GB" w:eastAsia="en-US" w:bidi="ar-SA"/>
      </w:rPr>
    </w:lvl>
    <w:lvl w:ilvl="7" w:tplc="57D85664">
      <w:numFmt w:val="bullet"/>
      <w:lvlText w:val="•"/>
      <w:lvlJc w:val="left"/>
      <w:pPr>
        <w:ind w:left="8069" w:hanging="360"/>
      </w:pPr>
      <w:rPr>
        <w:rFonts w:hint="default"/>
        <w:lang w:val="en-GB" w:eastAsia="en-US" w:bidi="ar-SA"/>
      </w:rPr>
    </w:lvl>
    <w:lvl w:ilvl="8" w:tplc="C08EC138">
      <w:numFmt w:val="bullet"/>
      <w:lvlText w:val="•"/>
      <w:lvlJc w:val="left"/>
      <w:pPr>
        <w:ind w:left="9105" w:hanging="360"/>
      </w:pPr>
      <w:rPr>
        <w:rFonts w:hint="default"/>
        <w:lang w:val="en-GB" w:eastAsia="en-US" w:bidi="ar-SA"/>
      </w:rPr>
    </w:lvl>
  </w:abstractNum>
  <w:abstractNum w:abstractNumId="32" w15:restartNumberingAfterBreak="0">
    <w:nsid w:val="7A707E96"/>
    <w:multiLevelType w:val="hybridMultilevel"/>
    <w:tmpl w:val="28F498C4"/>
    <w:lvl w:ilvl="0" w:tplc="08090001">
      <w:start w:val="1"/>
      <w:numFmt w:val="bullet"/>
      <w:lvlText w:val=""/>
      <w:lvlJc w:val="left"/>
      <w:pPr>
        <w:ind w:left="1260" w:hanging="361"/>
      </w:pPr>
      <w:rPr>
        <w:rFonts w:ascii="Symbol" w:hAnsi="Symbol" w:hint="default"/>
        <w:b w:val="0"/>
        <w:bCs w:val="0"/>
        <w:i w:val="0"/>
        <w:iCs w:val="0"/>
        <w:w w:val="100"/>
        <w:sz w:val="22"/>
        <w:szCs w:val="22"/>
        <w:lang w:val="en-GB" w:eastAsia="en-US" w:bidi="ar-SA"/>
      </w:rPr>
    </w:lvl>
    <w:lvl w:ilvl="1" w:tplc="2FD4564E">
      <w:numFmt w:val="bullet"/>
      <w:lvlText w:val="•"/>
      <w:lvlJc w:val="left"/>
      <w:pPr>
        <w:ind w:left="2292" w:hanging="361"/>
      </w:pPr>
      <w:rPr>
        <w:rFonts w:hint="default"/>
        <w:lang w:val="en-GB" w:eastAsia="en-US" w:bidi="ar-SA"/>
      </w:rPr>
    </w:lvl>
    <w:lvl w:ilvl="2" w:tplc="57A4BC12">
      <w:numFmt w:val="bullet"/>
      <w:lvlText w:val="•"/>
      <w:lvlJc w:val="left"/>
      <w:pPr>
        <w:ind w:left="3325" w:hanging="361"/>
      </w:pPr>
      <w:rPr>
        <w:rFonts w:hint="default"/>
        <w:lang w:val="en-GB" w:eastAsia="en-US" w:bidi="ar-SA"/>
      </w:rPr>
    </w:lvl>
    <w:lvl w:ilvl="3" w:tplc="A5B0BD98">
      <w:numFmt w:val="bullet"/>
      <w:lvlText w:val="•"/>
      <w:lvlJc w:val="left"/>
      <w:pPr>
        <w:ind w:left="4357" w:hanging="361"/>
      </w:pPr>
      <w:rPr>
        <w:rFonts w:hint="default"/>
        <w:lang w:val="en-GB" w:eastAsia="en-US" w:bidi="ar-SA"/>
      </w:rPr>
    </w:lvl>
    <w:lvl w:ilvl="4" w:tplc="F1C008A2">
      <w:numFmt w:val="bullet"/>
      <w:lvlText w:val="•"/>
      <w:lvlJc w:val="left"/>
      <w:pPr>
        <w:ind w:left="5390" w:hanging="361"/>
      </w:pPr>
      <w:rPr>
        <w:rFonts w:hint="default"/>
        <w:lang w:val="en-GB" w:eastAsia="en-US" w:bidi="ar-SA"/>
      </w:rPr>
    </w:lvl>
    <w:lvl w:ilvl="5" w:tplc="9EC2FFCA">
      <w:numFmt w:val="bullet"/>
      <w:lvlText w:val="•"/>
      <w:lvlJc w:val="left"/>
      <w:pPr>
        <w:ind w:left="6423" w:hanging="361"/>
      </w:pPr>
      <w:rPr>
        <w:rFonts w:hint="default"/>
        <w:lang w:val="en-GB" w:eastAsia="en-US" w:bidi="ar-SA"/>
      </w:rPr>
    </w:lvl>
    <w:lvl w:ilvl="6" w:tplc="767252C6">
      <w:numFmt w:val="bullet"/>
      <w:lvlText w:val="•"/>
      <w:lvlJc w:val="left"/>
      <w:pPr>
        <w:ind w:left="7455" w:hanging="361"/>
      </w:pPr>
      <w:rPr>
        <w:rFonts w:hint="default"/>
        <w:lang w:val="en-GB" w:eastAsia="en-US" w:bidi="ar-SA"/>
      </w:rPr>
    </w:lvl>
    <w:lvl w:ilvl="7" w:tplc="CED6721E">
      <w:numFmt w:val="bullet"/>
      <w:lvlText w:val="•"/>
      <w:lvlJc w:val="left"/>
      <w:pPr>
        <w:ind w:left="8488" w:hanging="361"/>
      </w:pPr>
      <w:rPr>
        <w:rFonts w:hint="default"/>
        <w:lang w:val="en-GB" w:eastAsia="en-US" w:bidi="ar-SA"/>
      </w:rPr>
    </w:lvl>
    <w:lvl w:ilvl="8" w:tplc="816A4908">
      <w:numFmt w:val="bullet"/>
      <w:lvlText w:val="•"/>
      <w:lvlJc w:val="left"/>
      <w:pPr>
        <w:ind w:left="9521" w:hanging="361"/>
      </w:pPr>
      <w:rPr>
        <w:rFonts w:hint="default"/>
        <w:lang w:val="en-GB" w:eastAsia="en-US" w:bidi="ar-SA"/>
      </w:rPr>
    </w:lvl>
  </w:abstractNum>
  <w:abstractNum w:abstractNumId="33" w15:restartNumberingAfterBreak="0">
    <w:nsid w:val="7A920B34"/>
    <w:multiLevelType w:val="multilevel"/>
    <w:tmpl w:val="D49C1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35195E"/>
    <w:multiLevelType w:val="hybridMultilevel"/>
    <w:tmpl w:val="DC1EE518"/>
    <w:lvl w:ilvl="0" w:tplc="74CA05AA">
      <w:numFmt w:val="bullet"/>
      <w:lvlText w:val=""/>
      <w:lvlJc w:val="left"/>
      <w:pPr>
        <w:ind w:left="825" w:hanging="360"/>
      </w:pPr>
      <w:rPr>
        <w:rFonts w:ascii="Wingdings" w:eastAsia="Wingdings" w:hAnsi="Wingdings" w:cs="Wingdings" w:hint="default"/>
        <w:w w:val="99"/>
        <w:lang w:val="en-GB" w:eastAsia="en-US" w:bidi="ar-SA"/>
      </w:rPr>
    </w:lvl>
    <w:lvl w:ilvl="1" w:tplc="B7863FC8">
      <w:numFmt w:val="bullet"/>
      <w:lvlText w:val="•"/>
      <w:lvlJc w:val="left"/>
      <w:pPr>
        <w:ind w:left="1855" w:hanging="360"/>
      </w:pPr>
      <w:rPr>
        <w:rFonts w:hint="default"/>
        <w:lang w:val="en-GB" w:eastAsia="en-US" w:bidi="ar-SA"/>
      </w:rPr>
    </w:lvl>
    <w:lvl w:ilvl="2" w:tplc="6E227C98">
      <w:numFmt w:val="bullet"/>
      <w:lvlText w:val="•"/>
      <w:lvlJc w:val="left"/>
      <w:pPr>
        <w:ind w:left="2891" w:hanging="360"/>
      </w:pPr>
      <w:rPr>
        <w:rFonts w:hint="default"/>
        <w:lang w:val="en-GB" w:eastAsia="en-US" w:bidi="ar-SA"/>
      </w:rPr>
    </w:lvl>
    <w:lvl w:ilvl="3" w:tplc="3D960488">
      <w:numFmt w:val="bullet"/>
      <w:lvlText w:val="•"/>
      <w:lvlJc w:val="left"/>
      <w:pPr>
        <w:ind w:left="3927" w:hanging="360"/>
      </w:pPr>
      <w:rPr>
        <w:rFonts w:hint="default"/>
        <w:lang w:val="en-GB" w:eastAsia="en-US" w:bidi="ar-SA"/>
      </w:rPr>
    </w:lvl>
    <w:lvl w:ilvl="4" w:tplc="57525186">
      <w:numFmt w:val="bullet"/>
      <w:lvlText w:val="•"/>
      <w:lvlJc w:val="left"/>
      <w:pPr>
        <w:ind w:left="4962" w:hanging="360"/>
      </w:pPr>
      <w:rPr>
        <w:rFonts w:hint="default"/>
        <w:lang w:val="en-GB" w:eastAsia="en-US" w:bidi="ar-SA"/>
      </w:rPr>
    </w:lvl>
    <w:lvl w:ilvl="5" w:tplc="D0BC35FE">
      <w:numFmt w:val="bullet"/>
      <w:lvlText w:val="•"/>
      <w:lvlJc w:val="left"/>
      <w:pPr>
        <w:ind w:left="5998" w:hanging="360"/>
      </w:pPr>
      <w:rPr>
        <w:rFonts w:hint="default"/>
        <w:lang w:val="en-GB" w:eastAsia="en-US" w:bidi="ar-SA"/>
      </w:rPr>
    </w:lvl>
    <w:lvl w:ilvl="6" w:tplc="B854270A">
      <w:numFmt w:val="bullet"/>
      <w:lvlText w:val="•"/>
      <w:lvlJc w:val="left"/>
      <w:pPr>
        <w:ind w:left="7034" w:hanging="360"/>
      </w:pPr>
      <w:rPr>
        <w:rFonts w:hint="default"/>
        <w:lang w:val="en-GB" w:eastAsia="en-US" w:bidi="ar-SA"/>
      </w:rPr>
    </w:lvl>
    <w:lvl w:ilvl="7" w:tplc="17C2E57C">
      <w:numFmt w:val="bullet"/>
      <w:lvlText w:val="•"/>
      <w:lvlJc w:val="left"/>
      <w:pPr>
        <w:ind w:left="8069" w:hanging="360"/>
      </w:pPr>
      <w:rPr>
        <w:rFonts w:hint="default"/>
        <w:lang w:val="en-GB" w:eastAsia="en-US" w:bidi="ar-SA"/>
      </w:rPr>
    </w:lvl>
    <w:lvl w:ilvl="8" w:tplc="87C88492">
      <w:numFmt w:val="bullet"/>
      <w:lvlText w:val="•"/>
      <w:lvlJc w:val="left"/>
      <w:pPr>
        <w:ind w:left="9105" w:hanging="360"/>
      </w:pPr>
      <w:rPr>
        <w:rFonts w:hint="default"/>
        <w:lang w:val="en-GB" w:eastAsia="en-US" w:bidi="ar-SA"/>
      </w:rPr>
    </w:lvl>
  </w:abstractNum>
  <w:num w:numId="1" w16cid:durableId="641694229">
    <w:abstractNumId w:val="5"/>
  </w:num>
  <w:num w:numId="2" w16cid:durableId="1059861473">
    <w:abstractNumId w:val="32"/>
  </w:num>
  <w:num w:numId="3" w16cid:durableId="2094819591">
    <w:abstractNumId w:val="34"/>
  </w:num>
  <w:num w:numId="4" w16cid:durableId="51396086">
    <w:abstractNumId w:val="10"/>
  </w:num>
  <w:num w:numId="5" w16cid:durableId="1442335786">
    <w:abstractNumId w:val="25"/>
  </w:num>
  <w:num w:numId="6" w16cid:durableId="474495668">
    <w:abstractNumId w:val="30"/>
  </w:num>
  <w:num w:numId="7" w16cid:durableId="1274288085">
    <w:abstractNumId w:val="3"/>
  </w:num>
  <w:num w:numId="8" w16cid:durableId="113868371">
    <w:abstractNumId w:val="19"/>
  </w:num>
  <w:num w:numId="9" w16cid:durableId="368992350">
    <w:abstractNumId w:val="0"/>
  </w:num>
  <w:num w:numId="10" w16cid:durableId="1291863926">
    <w:abstractNumId w:val="31"/>
  </w:num>
  <w:num w:numId="11" w16cid:durableId="1099061983">
    <w:abstractNumId w:val="27"/>
  </w:num>
  <w:num w:numId="12" w16cid:durableId="1886482260">
    <w:abstractNumId w:val="9"/>
  </w:num>
  <w:num w:numId="13" w16cid:durableId="1075786005">
    <w:abstractNumId w:val="15"/>
  </w:num>
  <w:num w:numId="14" w16cid:durableId="965895259">
    <w:abstractNumId w:val="17"/>
  </w:num>
  <w:num w:numId="15" w16cid:durableId="1203439689">
    <w:abstractNumId w:val="12"/>
  </w:num>
  <w:num w:numId="16" w16cid:durableId="259221364">
    <w:abstractNumId w:val="16"/>
  </w:num>
  <w:num w:numId="17" w16cid:durableId="711537529">
    <w:abstractNumId w:val="20"/>
  </w:num>
  <w:num w:numId="18" w16cid:durableId="1773545609">
    <w:abstractNumId w:val="14"/>
  </w:num>
  <w:num w:numId="19" w16cid:durableId="1448693733">
    <w:abstractNumId w:val="2"/>
  </w:num>
  <w:num w:numId="20" w16cid:durableId="1495410447">
    <w:abstractNumId w:val="21"/>
  </w:num>
  <w:num w:numId="21" w16cid:durableId="644430125">
    <w:abstractNumId w:val="11"/>
  </w:num>
  <w:num w:numId="22" w16cid:durableId="774666996">
    <w:abstractNumId w:val="24"/>
  </w:num>
  <w:num w:numId="23" w16cid:durableId="1206983637">
    <w:abstractNumId w:val="4"/>
  </w:num>
  <w:num w:numId="24" w16cid:durableId="2031223367">
    <w:abstractNumId w:val="18"/>
  </w:num>
  <w:num w:numId="25" w16cid:durableId="131683214">
    <w:abstractNumId w:val="33"/>
  </w:num>
  <w:num w:numId="26" w16cid:durableId="1117257928">
    <w:abstractNumId w:val="1"/>
  </w:num>
  <w:num w:numId="27" w16cid:durableId="651064077">
    <w:abstractNumId w:val="29"/>
  </w:num>
  <w:num w:numId="28" w16cid:durableId="17896502">
    <w:abstractNumId w:val="26"/>
  </w:num>
  <w:num w:numId="29" w16cid:durableId="339239056">
    <w:abstractNumId w:val="22"/>
  </w:num>
  <w:num w:numId="30" w16cid:durableId="943656275">
    <w:abstractNumId w:val="8"/>
  </w:num>
  <w:num w:numId="31" w16cid:durableId="1254364836">
    <w:abstractNumId w:val="13"/>
  </w:num>
  <w:num w:numId="32" w16cid:durableId="1111587694">
    <w:abstractNumId w:val="6"/>
  </w:num>
  <w:num w:numId="33" w16cid:durableId="100926443">
    <w:abstractNumId w:val="28"/>
  </w:num>
  <w:num w:numId="34" w16cid:durableId="2043162020">
    <w:abstractNumId w:val="7"/>
  </w:num>
  <w:num w:numId="35" w16cid:durableId="358241274">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4712E"/>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07601"/>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3152"/>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1188"/>
    <w:rsid w:val="002D2BBC"/>
    <w:rsid w:val="002D42C3"/>
    <w:rsid w:val="002D4ACE"/>
    <w:rsid w:val="002D554B"/>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6947"/>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3F8F"/>
    <w:rsid w:val="004942B0"/>
    <w:rsid w:val="00495FA7"/>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51FC0"/>
    <w:rsid w:val="00562C9C"/>
    <w:rsid w:val="005650DD"/>
    <w:rsid w:val="00565C27"/>
    <w:rsid w:val="00567E2D"/>
    <w:rsid w:val="005704FD"/>
    <w:rsid w:val="0057400A"/>
    <w:rsid w:val="005816D3"/>
    <w:rsid w:val="005842E9"/>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5F6FBC"/>
    <w:rsid w:val="00600F2F"/>
    <w:rsid w:val="00602037"/>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77A37"/>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35C8"/>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1B7"/>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0F9"/>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7661F"/>
    <w:rsid w:val="00B80B89"/>
    <w:rsid w:val="00B83D4F"/>
    <w:rsid w:val="00B844CF"/>
    <w:rsid w:val="00B86142"/>
    <w:rsid w:val="00B87E6A"/>
    <w:rsid w:val="00B90E61"/>
    <w:rsid w:val="00B91C1C"/>
    <w:rsid w:val="00B9379B"/>
    <w:rsid w:val="00B93B9F"/>
    <w:rsid w:val="00B950EE"/>
    <w:rsid w:val="00B95667"/>
    <w:rsid w:val="00B96103"/>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1799"/>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17B9"/>
    <w:rsid w:val="00DA3D14"/>
    <w:rsid w:val="00DA535C"/>
    <w:rsid w:val="00DB4AB0"/>
    <w:rsid w:val="00DB5551"/>
    <w:rsid w:val="00DB5CC0"/>
    <w:rsid w:val="00DC3287"/>
    <w:rsid w:val="00DC39AE"/>
    <w:rsid w:val="00DD11B1"/>
    <w:rsid w:val="00DD2B98"/>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268F1"/>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C54A8"/>
    <w:rsid w:val="00ED14B1"/>
    <w:rsid w:val="00ED188D"/>
    <w:rsid w:val="00ED5C7F"/>
    <w:rsid w:val="00ED7945"/>
    <w:rsid w:val="00ED7B85"/>
    <w:rsid w:val="00EE24DA"/>
    <w:rsid w:val="00EF0C8A"/>
    <w:rsid w:val="00EF2D1B"/>
    <w:rsid w:val="00F01B9A"/>
    <w:rsid w:val="00F020B6"/>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C7D24"/>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 w:type="character" w:customStyle="1" w:styleId="normaltextrun">
    <w:name w:val="normaltextrun"/>
    <w:basedOn w:val="DefaultParagraphFont"/>
    <w:rsid w:val="00107601"/>
  </w:style>
  <w:style w:type="character" w:customStyle="1" w:styleId="eop">
    <w:name w:val="eop"/>
    <w:basedOn w:val="DefaultParagraphFont"/>
    <w:rsid w:val="00107601"/>
  </w:style>
  <w:style w:type="paragraph" w:customStyle="1" w:styleId="paragraph">
    <w:name w:val="paragraph"/>
    <w:basedOn w:val="Normal"/>
    <w:rsid w:val="0010760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cxw71690849">
    <w:name w:val="scxw71690849"/>
    <w:basedOn w:val="DefaultParagraphFont"/>
    <w:rsid w:val="0010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3.xml><?xml version="1.0" encoding="utf-8"?>
<ds:datastoreItem xmlns:ds="http://schemas.openxmlformats.org/officeDocument/2006/customXml" ds:itemID="{B55CDEFC-2B65-4CDB-9850-5A26A3FF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2156</Words>
  <Characters>12292</Characters>
  <Application>Microsoft Office Word</Application>
  <DocSecurity>0</DocSecurity>
  <Lines>102</Lines>
  <Paragraphs>28</Paragraphs>
  <ScaleCrop>false</ScaleCrop>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Karen Keeling</cp:lastModifiedBy>
  <cp:revision>2</cp:revision>
  <cp:lastPrinted>2023-03-01T16:47:00Z</cp:lastPrinted>
  <dcterms:created xsi:type="dcterms:W3CDTF">2026-06-12T10:16:00Z</dcterms:created>
  <dcterms:modified xsi:type="dcterms:W3CDTF">2026-06-12T10:16:00Z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